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2C" w:rsidRPr="00DB5634" w:rsidRDefault="00CE43AF" w:rsidP="00291E2C">
      <w:pPr>
        <w:widowControl/>
        <w:spacing w:line="360" w:lineRule="auto"/>
        <w:rPr>
          <w:b/>
          <w:bCs/>
          <w:kern w:val="0"/>
          <w:sz w:val="36"/>
          <w:szCs w:val="36"/>
        </w:rPr>
      </w:pPr>
      <w:r>
        <w:rPr>
          <w:rFonts w:ascii="宋体" w:hAnsi="宋体"/>
          <w:noProof/>
          <w:sz w:val="32"/>
        </w:rPr>
        <w:drawing>
          <wp:inline distT="0" distB="0" distL="0" distR="0" wp14:anchorId="638D65F4" wp14:editId="428D254C">
            <wp:extent cx="1946275" cy="451485"/>
            <wp:effectExtent l="1905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1946275" cy="451485"/>
                    </a:xfrm>
                    <a:prstGeom prst="rect">
                      <a:avLst/>
                    </a:prstGeom>
                    <a:noFill/>
                    <a:ln w="9525">
                      <a:noFill/>
                      <a:miter lim="800000"/>
                      <a:headEnd/>
                      <a:tailEnd/>
                    </a:ln>
                  </pic:spPr>
                </pic:pic>
              </a:graphicData>
            </a:graphic>
          </wp:inline>
        </w:drawing>
      </w:r>
      <w:r w:rsidR="00291E2C" w:rsidRPr="00DB5634">
        <w:rPr>
          <w:sz w:val="32"/>
        </w:rPr>
        <w:t xml:space="preserve">                </w:t>
      </w:r>
    </w:p>
    <w:p w:rsidR="00291E2C" w:rsidRPr="00DB5634" w:rsidRDefault="00291E2C" w:rsidP="00746554">
      <w:pPr>
        <w:widowControl/>
        <w:spacing w:line="360" w:lineRule="auto"/>
        <w:ind w:firstLineChars="395" w:firstLine="1428"/>
        <w:rPr>
          <w:b/>
          <w:bCs/>
          <w:kern w:val="0"/>
          <w:sz w:val="36"/>
          <w:szCs w:val="36"/>
        </w:rPr>
      </w:pPr>
    </w:p>
    <w:p w:rsidR="00291E2C" w:rsidRPr="00DB5634" w:rsidRDefault="00291E2C" w:rsidP="00746554">
      <w:pPr>
        <w:widowControl/>
        <w:spacing w:line="360" w:lineRule="auto"/>
        <w:ind w:firstLineChars="395" w:firstLine="1428"/>
        <w:rPr>
          <w:b/>
          <w:bCs/>
          <w:kern w:val="0"/>
          <w:sz w:val="36"/>
          <w:szCs w:val="36"/>
        </w:rPr>
      </w:pPr>
    </w:p>
    <w:p w:rsidR="009F5255" w:rsidRPr="00E01EC7" w:rsidRDefault="00291E2C" w:rsidP="00BD6620">
      <w:pPr>
        <w:jc w:val="center"/>
        <w:rPr>
          <w:rFonts w:ascii="华文新魏" w:eastAsia="华文新魏"/>
          <w:b/>
          <w:sz w:val="84"/>
          <w:szCs w:val="84"/>
        </w:rPr>
      </w:pPr>
      <w:bookmarkStart w:id="0" w:name="_Toc462736547"/>
      <w:bookmarkStart w:id="1" w:name="_Toc462756398"/>
      <w:bookmarkStart w:id="2" w:name="_Toc462757404"/>
      <w:bookmarkStart w:id="3" w:name="_Toc462817184"/>
      <w:bookmarkStart w:id="4" w:name="_Toc462817297"/>
      <w:bookmarkStart w:id="5" w:name="_Toc462817357"/>
      <w:bookmarkStart w:id="6" w:name="_Toc462902571"/>
      <w:bookmarkStart w:id="7" w:name="_Toc462903277"/>
      <w:r w:rsidRPr="00E01EC7">
        <w:rPr>
          <w:rFonts w:ascii="华文新魏" w:eastAsia="华文新魏" w:hint="eastAsia"/>
          <w:b/>
          <w:sz w:val="84"/>
          <w:szCs w:val="84"/>
        </w:rPr>
        <w:t>中国科学院联想学院</w:t>
      </w:r>
      <w:bookmarkEnd w:id="0"/>
      <w:bookmarkEnd w:id="1"/>
      <w:bookmarkEnd w:id="2"/>
      <w:bookmarkEnd w:id="3"/>
      <w:bookmarkEnd w:id="4"/>
      <w:bookmarkEnd w:id="5"/>
      <w:bookmarkEnd w:id="6"/>
      <w:bookmarkEnd w:id="7"/>
    </w:p>
    <w:p w:rsidR="00291E2C" w:rsidRPr="00E01EC7" w:rsidRDefault="00CA6DC8" w:rsidP="00BD6620">
      <w:pPr>
        <w:jc w:val="center"/>
        <w:rPr>
          <w:rFonts w:ascii="华文新魏" w:eastAsia="华文新魏"/>
          <w:b/>
          <w:sz w:val="72"/>
          <w:szCs w:val="72"/>
        </w:rPr>
      </w:pPr>
      <w:bookmarkStart w:id="8" w:name="_Toc462736548"/>
      <w:bookmarkStart w:id="9" w:name="_Toc462756399"/>
      <w:bookmarkStart w:id="10" w:name="_Toc462757405"/>
      <w:bookmarkStart w:id="11" w:name="_Toc462817185"/>
      <w:bookmarkStart w:id="12" w:name="_Toc462817298"/>
      <w:bookmarkStart w:id="13" w:name="_Toc462817358"/>
      <w:bookmarkStart w:id="14" w:name="_Toc462902572"/>
      <w:bookmarkStart w:id="15" w:name="_Toc462903278"/>
      <w:r w:rsidRPr="00E01EC7">
        <w:rPr>
          <w:rFonts w:ascii="华文新魏" w:eastAsia="华文新魏" w:hint="eastAsia"/>
          <w:b/>
          <w:sz w:val="72"/>
          <w:szCs w:val="72"/>
        </w:rPr>
        <w:t>实训班</w:t>
      </w:r>
      <w:bookmarkEnd w:id="8"/>
      <w:bookmarkEnd w:id="9"/>
      <w:bookmarkEnd w:id="10"/>
      <w:bookmarkEnd w:id="11"/>
      <w:bookmarkEnd w:id="12"/>
      <w:bookmarkEnd w:id="13"/>
      <w:bookmarkEnd w:id="14"/>
      <w:bookmarkEnd w:id="15"/>
    </w:p>
    <w:p w:rsidR="00291E2C" w:rsidRPr="00DB5634" w:rsidRDefault="00291E2C" w:rsidP="00291E2C"/>
    <w:p w:rsidR="00291E2C" w:rsidRDefault="00291E2C" w:rsidP="00291E2C"/>
    <w:p w:rsidR="00291E2C" w:rsidRDefault="00291E2C" w:rsidP="00291E2C"/>
    <w:p w:rsidR="00291E2C" w:rsidRPr="00DB5634" w:rsidRDefault="00291E2C" w:rsidP="00291E2C"/>
    <w:p w:rsidR="00291E2C" w:rsidRPr="00DB5634" w:rsidRDefault="00291E2C" w:rsidP="00291E2C"/>
    <w:p w:rsidR="00291E2C" w:rsidRPr="006E5B5E" w:rsidRDefault="00291E2C" w:rsidP="00291E2C">
      <w:pPr>
        <w:jc w:val="center"/>
        <w:rPr>
          <w:rFonts w:ascii="仿宋" w:eastAsia="仿宋" w:hAnsi="仿宋"/>
          <w:b/>
          <w:spacing w:val="-20"/>
          <w:sz w:val="56"/>
          <w:szCs w:val="72"/>
        </w:rPr>
      </w:pPr>
      <w:r w:rsidRPr="006E5B5E">
        <w:rPr>
          <w:rFonts w:ascii="仿宋" w:eastAsia="仿宋" w:hAnsi="仿宋"/>
          <w:b/>
          <w:spacing w:val="-20"/>
          <w:sz w:val="56"/>
          <w:szCs w:val="72"/>
        </w:rPr>
        <w:t>201</w:t>
      </w:r>
      <w:r w:rsidR="00E60BC8">
        <w:rPr>
          <w:rFonts w:ascii="仿宋" w:eastAsia="仿宋" w:hAnsi="仿宋" w:hint="eastAsia"/>
          <w:b/>
          <w:spacing w:val="-20"/>
          <w:sz w:val="56"/>
          <w:szCs w:val="72"/>
        </w:rPr>
        <w:t>7</w:t>
      </w:r>
      <w:r w:rsidR="006E5B5E" w:rsidRPr="006E5B5E">
        <w:rPr>
          <w:rFonts w:ascii="仿宋" w:eastAsia="仿宋" w:hAnsi="仿宋" w:hint="eastAsia"/>
          <w:b/>
          <w:spacing w:val="-20"/>
          <w:sz w:val="56"/>
          <w:szCs w:val="72"/>
        </w:rPr>
        <w:t>-201</w:t>
      </w:r>
      <w:r w:rsidR="00E60BC8">
        <w:rPr>
          <w:rFonts w:ascii="仿宋" w:eastAsia="仿宋" w:hAnsi="仿宋" w:hint="eastAsia"/>
          <w:b/>
          <w:spacing w:val="-20"/>
          <w:sz w:val="56"/>
          <w:szCs w:val="72"/>
        </w:rPr>
        <w:t>8</w:t>
      </w:r>
      <w:r w:rsidR="00471B65">
        <w:rPr>
          <w:rFonts w:ascii="仿宋" w:eastAsia="仿宋" w:hAnsi="仿宋" w:hint="eastAsia"/>
          <w:b/>
          <w:spacing w:val="-20"/>
          <w:sz w:val="56"/>
          <w:szCs w:val="72"/>
        </w:rPr>
        <w:t>学</w:t>
      </w:r>
      <w:r w:rsidR="006E5B5E" w:rsidRPr="006E5B5E">
        <w:rPr>
          <w:rFonts w:ascii="仿宋" w:eastAsia="仿宋" w:hAnsi="仿宋" w:hint="eastAsia"/>
          <w:b/>
          <w:spacing w:val="-20"/>
          <w:sz w:val="56"/>
          <w:szCs w:val="72"/>
        </w:rPr>
        <w:t>年</w:t>
      </w:r>
      <w:r w:rsidRPr="006E5B5E">
        <w:rPr>
          <w:rFonts w:ascii="仿宋" w:eastAsia="仿宋" w:hAnsi="仿宋"/>
          <w:b/>
          <w:spacing w:val="-20"/>
          <w:sz w:val="56"/>
          <w:szCs w:val="72"/>
        </w:rPr>
        <w:t>招生手册</w:t>
      </w:r>
    </w:p>
    <w:p w:rsidR="00291E2C" w:rsidRPr="00DB5634" w:rsidRDefault="00291E2C" w:rsidP="00291E2C">
      <w:pPr>
        <w:jc w:val="center"/>
        <w:rPr>
          <w:rFonts w:eastAsia="华文中宋"/>
          <w:b/>
          <w:sz w:val="72"/>
          <w:szCs w:val="72"/>
        </w:rPr>
      </w:pPr>
    </w:p>
    <w:p w:rsidR="00291E2C" w:rsidRPr="00DB5634" w:rsidRDefault="00291E2C" w:rsidP="00291E2C">
      <w:pPr>
        <w:jc w:val="center"/>
        <w:rPr>
          <w:rFonts w:eastAsia="华文中宋"/>
          <w:b/>
          <w:sz w:val="72"/>
          <w:szCs w:val="72"/>
        </w:rPr>
      </w:pPr>
    </w:p>
    <w:p w:rsidR="00291E2C" w:rsidRDefault="00291E2C" w:rsidP="00291E2C">
      <w:pPr>
        <w:jc w:val="center"/>
        <w:rPr>
          <w:rFonts w:eastAsia="华文中宋" w:hint="eastAsia"/>
          <w:b/>
          <w:sz w:val="72"/>
          <w:szCs w:val="72"/>
        </w:rPr>
      </w:pPr>
    </w:p>
    <w:p w:rsidR="00BD6620" w:rsidRPr="00DB5634" w:rsidRDefault="00BD6620" w:rsidP="00291E2C">
      <w:pPr>
        <w:jc w:val="center"/>
        <w:rPr>
          <w:rFonts w:eastAsia="华文中宋"/>
          <w:b/>
          <w:sz w:val="72"/>
          <w:szCs w:val="72"/>
        </w:rPr>
      </w:pPr>
    </w:p>
    <w:p w:rsidR="00291E2C" w:rsidRPr="00BD6620" w:rsidRDefault="00BD6620" w:rsidP="00BD6620">
      <w:pPr>
        <w:spacing w:line="600" w:lineRule="exact"/>
        <w:jc w:val="center"/>
        <w:rPr>
          <w:rFonts w:ascii="仿宋_GB2312" w:eastAsia="仿宋_GB2312"/>
          <w:b/>
          <w:sz w:val="28"/>
          <w:szCs w:val="28"/>
        </w:rPr>
      </w:pPr>
      <w:r>
        <w:rPr>
          <w:rFonts w:ascii="仿宋_GB2312" w:eastAsia="仿宋_GB2312" w:hint="eastAsia"/>
          <w:b/>
          <w:sz w:val="28"/>
          <w:szCs w:val="28"/>
        </w:rPr>
        <w:t>指导单位：</w:t>
      </w:r>
      <w:r w:rsidRPr="00BD6620">
        <w:rPr>
          <w:rFonts w:ascii="仿宋_GB2312" w:eastAsia="仿宋_GB2312" w:hint="eastAsia"/>
          <w:b/>
          <w:sz w:val="28"/>
          <w:szCs w:val="28"/>
        </w:rPr>
        <w:t>中国科学院联想学院</w:t>
      </w:r>
    </w:p>
    <w:p w:rsidR="00291E2C" w:rsidRPr="00BD6620" w:rsidRDefault="00CA6DC8" w:rsidP="00291E2C">
      <w:pPr>
        <w:jc w:val="center"/>
        <w:rPr>
          <w:rFonts w:ascii="仿宋_GB2312" w:eastAsia="仿宋_GB2312" w:hint="eastAsia"/>
          <w:b/>
          <w:sz w:val="28"/>
          <w:szCs w:val="28"/>
        </w:rPr>
      </w:pPr>
      <w:r w:rsidRPr="00BD6620">
        <w:rPr>
          <w:rFonts w:ascii="仿宋_GB2312" w:eastAsia="仿宋_GB2312" w:hint="eastAsia"/>
          <w:b/>
          <w:sz w:val="28"/>
          <w:szCs w:val="28"/>
        </w:rPr>
        <w:t>承办单位：中国科学院大学经管学院</w:t>
      </w:r>
    </w:p>
    <w:p w:rsidR="00291E2C" w:rsidRPr="00BD6620" w:rsidRDefault="00291E2C" w:rsidP="00CA6DC8">
      <w:pPr>
        <w:spacing w:line="600" w:lineRule="exact"/>
        <w:ind w:firstLineChars="1295" w:firstLine="3640"/>
        <w:rPr>
          <w:rFonts w:ascii="仿宋_GB2312" w:eastAsia="仿宋_GB2312" w:hint="eastAsia"/>
          <w:b/>
          <w:sz w:val="28"/>
          <w:szCs w:val="28"/>
        </w:rPr>
      </w:pPr>
      <w:r w:rsidRPr="00BD6620">
        <w:rPr>
          <w:rFonts w:ascii="仿宋_GB2312" w:eastAsia="仿宋_GB2312" w:hint="eastAsia"/>
          <w:b/>
          <w:sz w:val="28"/>
          <w:szCs w:val="28"/>
        </w:rPr>
        <w:t>201</w:t>
      </w:r>
      <w:r w:rsidR="0028530D" w:rsidRPr="00BD6620">
        <w:rPr>
          <w:rFonts w:ascii="仿宋_GB2312" w:eastAsia="仿宋_GB2312" w:hint="eastAsia"/>
          <w:b/>
          <w:sz w:val="28"/>
          <w:szCs w:val="28"/>
        </w:rPr>
        <w:t>6</w:t>
      </w:r>
      <w:r w:rsidRPr="00BD6620">
        <w:rPr>
          <w:rFonts w:ascii="仿宋_GB2312" w:eastAsia="仿宋_GB2312" w:hint="eastAsia"/>
          <w:b/>
          <w:sz w:val="28"/>
          <w:szCs w:val="28"/>
        </w:rPr>
        <w:t>年</w:t>
      </w:r>
      <w:r w:rsidR="00E60BC8" w:rsidRPr="00BD6620">
        <w:rPr>
          <w:rFonts w:ascii="仿宋_GB2312" w:eastAsia="仿宋_GB2312" w:hint="eastAsia"/>
          <w:b/>
          <w:sz w:val="28"/>
          <w:szCs w:val="28"/>
        </w:rPr>
        <w:t>6</w:t>
      </w:r>
      <w:r w:rsidRPr="00BD6620">
        <w:rPr>
          <w:rFonts w:ascii="仿宋_GB2312" w:eastAsia="仿宋_GB2312" w:hint="eastAsia"/>
          <w:b/>
          <w:sz w:val="28"/>
          <w:szCs w:val="28"/>
        </w:rPr>
        <w:t xml:space="preserve">月 </w:t>
      </w:r>
    </w:p>
    <w:p w:rsidR="00873E03" w:rsidRDefault="00873E03" w:rsidP="009C4C2E">
      <w:pPr>
        <w:spacing w:line="600" w:lineRule="exact"/>
        <w:rPr>
          <w:b/>
          <w:sz w:val="36"/>
          <w:szCs w:val="36"/>
        </w:rPr>
      </w:pPr>
    </w:p>
    <w:p w:rsidR="009C4C2E" w:rsidRPr="00AF32E5" w:rsidRDefault="009C4C2E" w:rsidP="00AF32E5">
      <w:pPr>
        <w:jc w:val="center"/>
        <w:rPr>
          <w:rFonts w:ascii="华文新魏" w:eastAsia="华文新魏"/>
          <w:b/>
          <w:sz w:val="72"/>
          <w:szCs w:val="72"/>
        </w:rPr>
      </w:pPr>
      <w:r w:rsidRPr="00AF32E5">
        <w:rPr>
          <w:rFonts w:ascii="华文新魏" w:eastAsia="华文新魏"/>
          <w:b/>
          <w:sz w:val="72"/>
          <w:szCs w:val="72"/>
        </w:rPr>
        <w:lastRenderedPageBreak/>
        <w:t>目</w:t>
      </w:r>
      <w:r w:rsidR="00103B20" w:rsidRPr="00AF32E5">
        <w:rPr>
          <w:rFonts w:ascii="华文新魏" w:eastAsia="华文新魏" w:hint="eastAsia"/>
          <w:b/>
          <w:sz w:val="72"/>
          <w:szCs w:val="72"/>
        </w:rPr>
        <w:t xml:space="preserve">  </w:t>
      </w:r>
      <w:r w:rsidRPr="00AF32E5">
        <w:rPr>
          <w:rFonts w:ascii="华文新魏" w:eastAsia="华文新魏"/>
          <w:b/>
          <w:sz w:val="72"/>
          <w:szCs w:val="72"/>
        </w:rPr>
        <w:t>录</w:t>
      </w:r>
    </w:p>
    <w:p w:rsidR="0090344E" w:rsidRDefault="008364F0">
      <w:pPr>
        <w:pStyle w:val="11"/>
        <w:tabs>
          <w:tab w:val="right" w:leader="dot" w:pos="8494"/>
        </w:tabs>
        <w:rPr>
          <w:rFonts w:asciiTheme="minorHAnsi" w:eastAsiaTheme="minorEastAsia" w:hAnsiTheme="minorHAnsi" w:cstheme="minorBidi"/>
          <w:noProof/>
          <w:sz w:val="21"/>
          <w:szCs w:val="22"/>
        </w:rPr>
      </w:pPr>
      <w:r w:rsidRPr="00114857">
        <w:rPr>
          <w:sz w:val="22"/>
        </w:rPr>
        <w:fldChar w:fldCharType="begin"/>
      </w:r>
      <w:r w:rsidR="009C4C2E" w:rsidRPr="00114857">
        <w:rPr>
          <w:sz w:val="22"/>
        </w:rPr>
        <w:instrText xml:space="preserve"> TOC \o "1-3" \h \z \u </w:instrText>
      </w:r>
      <w:r w:rsidRPr="00114857">
        <w:rPr>
          <w:sz w:val="22"/>
        </w:rPr>
        <w:fldChar w:fldCharType="separate"/>
      </w:r>
      <w:hyperlink w:anchor="_Toc484611217" w:history="1">
        <w:r w:rsidR="0090344E" w:rsidRPr="009C75CA">
          <w:rPr>
            <w:rStyle w:val="a9"/>
            <w:rFonts w:ascii="华文中宋" w:eastAsia="华文中宋" w:hAnsi="华文中宋"/>
            <w:noProof/>
          </w:rPr>
          <w:t>A</w:t>
        </w:r>
        <w:r w:rsidR="0090344E" w:rsidRPr="009C75CA">
          <w:rPr>
            <w:rStyle w:val="a9"/>
            <w:rFonts w:ascii="华文中宋" w:eastAsia="华文中宋" w:hAnsi="华文中宋" w:hint="eastAsia"/>
            <w:noProof/>
          </w:rPr>
          <w:t>类</w:t>
        </w:r>
        <w:r w:rsidR="0090344E">
          <w:rPr>
            <w:noProof/>
            <w:webHidden/>
          </w:rPr>
          <w:tab/>
        </w:r>
        <w:r w:rsidR="0090344E">
          <w:rPr>
            <w:noProof/>
            <w:webHidden/>
          </w:rPr>
          <w:fldChar w:fldCharType="begin"/>
        </w:r>
        <w:r w:rsidR="0090344E">
          <w:rPr>
            <w:noProof/>
            <w:webHidden/>
          </w:rPr>
          <w:instrText xml:space="preserve"> PAGEREF _Toc484611217 \h </w:instrText>
        </w:r>
        <w:r w:rsidR="0090344E">
          <w:rPr>
            <w:noProof/>
            <w:webHidden/>
          </w:rPr>
        </w:r>
        <w:r w:rsidR="0090344E">
          <w:rPr>
            <w:noProof/>
            <w:webHidden/>
          </w:rPr>
          <w:fldChar w:fldCharType="separate"/>
        </w:r>
        <w:r w:rsidR="0090344E">
          <w:rPr>
            <w:noProof/>
            <w:webHidden/>
          </w:rPr>
          <w:t>4</w:t>
        </w:r>
        <w:r w:rsidR="0090344E">
          <w:rPr>
            <w:noProof/>
            <w:webHidden/>
          </w:rPr>
          <w:fldChar w:fldCharType="end"/>
        </w:r>
      </w:hyperlink>
    </w:p>
    <w:p w:rsidR="0090344E" w:rsidRDefault="00C2744E">
      <w:pPr>
        <w:pStyle w:val="11"/>
        <w:tabs>
          <w:tab w:val="right" w:leader="dot" w:pos="8494"/>
        </w:tabs>
        <w:rPr>
          <w:rFonts w:asciiTheme="minorHAnsi" w:eastAsiaTheme="minorEastAsia" w:hAnsiTheme="minorHAnsi" w:cstheme="minorBidi"/>
          <w:noProof/>
          <w:sz w:val="21"/>
          <w:szCs w:val="22"/>
        </w:rPr>
      </w:pPr>
      <w:hyperlink w:anchor="_Toc484611218" w:history="1">
        <w:r w:rsidR="0090344E" w:rsidRPr="009C75CA">
          <w:rPr>
            <w:rStyle w:val="a9"/>
            <w:rFonts w:ascii="华文中宋" w:eastAsia="华文中宋" w:hAnsi="华文中宋"/>
            <w:b/>
            <w:noProof/>
          </w:rPr>
          <w:t>A1.</w:t>
        </w:r>
        <w:r w:rsidR="0090344E" w:rsidRPr="009C75CA">
          <w:rPr>
            <w:rStyle w:val="a9"/>
            <w:rFonts w:ascii="华文中宋" w:eastAsia="华文中宋" w:hAnsi="华文中宋" w:hint="eastAsia"/>
            <w:b/>
            <w:noProof/>
          </w:rPr>
          <w:t>科研人员</w:t>
        </w:r>
        <w:r w:rsidR="0090344E" w:rsidRPr="009C75CA">
          <w:rPr>
            <w:rStyle w:val="a9"/>
            <w:rFonts w:ascii="华文中宋" w:eastAsia="华文中宋" w:hAnsi="华文中宋" w:cs="宋体" w:hint="eastAsia"/>
            <w:b/>
            <w:noProof/>
            <w:kern w:val="0"/>
          </w:rPr>
          <w:t>科技成果转化</w:t>
        </w:r>
        <w:r w:rsidR="0090344E" w:rsidRPr="009C75CA">
          <w:rPr>
            <w:rStyle w:val="a9"/>
            <w:rFonts w:ascii="华文中宋" w:eastAsia="华文中宋" w:hAnsi="华文中宋" w:hint="eastAsia"/>
            <w:b/>
            <w:noProof/>
          </w:rPr>
          <w:t>实训班（国科大）</w:t>
        </w:r>
        <w:r w:rsidR="0090344E">
          <w:rPr>
            <w:noProof/>
            <w:webHidden/>
          </w:rPr>
          <w:tab/>
        </w:r>
        <w:r w:rsidR="0090344E">
          <w:rPr>
            <w:noProof/>
            <w:webHidden/>
          </w:rPr>
          <w:fldChar w:fldCharType="begin"/>
        </w:r>
        <w:r w:rsidR="0090344E">
          <w:rPr>
            <w:noProof/>
            <w:webHidden/>
          </w:rPr>
          <w:instrText xml:space="preserve"> PAGEREF _Toc484611218 \h </w:instrText>
        </w:r>
        <w:r w:rsidR="0090344E">
          <w:rPr>
            <w:noProof/>
            <w:webHidden/>
          </w:rPr>
        </w:r>
        <w:r w:rsidR="0090344E">
          <w:rPr>
            <w:noProof/>
            <w:webHidden/>
          </w:rPr>
          <w:fldChar w:fldCharType="separate"/>
        </w:r>
        <w:r w:rsidR="0090344E">
          <w:rPr>
            <w:noProof/>
            <w:webHidden/>
          </w:rPr>
          <w:t>4</w:t>
        </w:r>
        <w:r w:rsidR="0090344E">
          <w:rPr>
            <w:noProof/>
            <w:webHidden/>
          </w:rPr>
          <w:fldChar w:fldCharType="end"/>
        </w:r>
      </w:hyperlink>
    </w:p>
    <w:p w:rsidR="0090344E" w:rsidRDefault="00C2744E">
      <w:pPr>
        <w:pStyle w:val="11"/>
        <w:tabs>
          <w:tab w:val="right" w:leader="dot" w:pos="8494"/>
        </w:tabs>
        <w:rPr>
          <w:rFonts w:asciiTheme="minorHAnsi" w:eastAsiaTheme="minorEastAsia" w:hAnsiTheme="minorHAnsi" w:cstheme="minorBidi"/>
          <w:noProof/>
          <w:sz w:val="21"/>
          <w:szCs w:val="22"/>
        </w:rPr>
      </w:pPr>
      <w:hyperlink w:anchor="_Toc484611219" w:history="1">
        <w:r w:rsidR="0090344E" w:rsidRPr="009C75CA">
          <w:rPr>
            <w:rStyle w:val="a9"/>
            <w:rFonts w:ascii="华文中宋" w:eastAsia="华文中宋" w:hAnsi="华文中宋"/>
            <w:noProof/>
          </w:rPr>
          <w:t>B</w:t>
        </w:r>
        <w:r w:rsidR="0090344E" w:rsidRPr="009C75CA">
          <w:rPr>
            <w:rStyle w:val="a9"/>
            <w:rFonts w:ascii="华文中宋" w:eastAsia="华文中宋" w:hAnsi="华文中宋" w:hint="eastAsia"/>
            <w:noProof/>
          </w:rPr>
          <w:t>类</w:t>
        </w:r>
        <w:r w:rsidR="0090344E">
          <w:rPr>
            <w:noProof/>
            <w:webHidden/>
          </w:rPr>
          <w:tab/>
        </w:r>
        <w:r w:rsidR="0090344E">
          <w:rPr>
            <w:noProof/>
            <w:webHidden/>
          </w:rPr>
          <w:fldChar w:fldCharType="begin"/>
        </w:r>
        <w:r w:rsidR="0090344E">
          <w:rPr>
            <w:noProof/>
            <w:webHidden/>
          </w:rPr>
          <w:instrText xml:space="preserve"> PAGEREF _Toc484611219 \h </w:instrText>
        </w:r>
        <w:r w:rsidR="0090344E">
          <w:rPr>
            <w:noProof/>
            <w:webHidden/>
          </w:rPr>
        </w:r>
        <w:r w:rsidR="0090344E">
          <w:rPr>
            <w:noProof/>
            <w:webHidden/>
          </w:rPr>
          <w:fldChar w:fldCharType="separate"/>
        </w:r>
        <w:r w:rsidR="0090344E">
          <w:rPr>
            <w:noProof/>
            <w:webHidden/>
          </w:rPr>
          <w:t>6</w:t>
        </w:r>
        <w:r w:rsidR="0090344E">
          <w:rPr>
            <w:noProof/>
            <w:webHidden/>
          </w:rPr>
          <w:fldChar w:fldCharType="end"/>
        </w:r>
      </w:hyperlink>
    </w:p>
    <w:p w:rsidR="0090344E" w:rsidRDefault="00C2744E">
      <w:pPr>
        <w:pStyle w:val="11"/>
        <w:tabs>
          <w:tab w:val="right" w:leader="dot" w:pos="8494"/>
        </w:tabs>
        <w:rPr>
          <w:rFonts w:asciiTheme="minorHAnsi" w:eastAsiaTheme="minorEastAsia" w:hAnsiTheme="minorHAnsi" w:cstheme="minorBidi"/>
          <w:noProof/>
          <w:sz w:val="21"/>
          <w:szCs w:val="22"/>
        </w:rPr>
      </w:pPr>
      <w:hyperlink w:anchor="_Toc484611220" w:history="1">
        <w:r w:rsidR="0090344E" w:rsidRPr="009C75CA">
          <w:rPr>
            <w:rStyle w:val="a9"/>
            <w:rFonts w:ascii="华文中宋" w:eastAsia="华文中宋" w:hAnsi="华文中宋" w:cs="宋体"/>
            <w:b/>
            <w:noProof/>
            <w:kern w:val="0"/>
          </w:rPr>
          <w:t>B1-2.</w:t>
        </w:r>
        <w:r w:rsidR="0090344E" w:rsidRPr="009C75CA">
          <w:rPr>
            <w:rStyle w:val="a9"/>
            <w:rFonts w:ascii="华文中宋" w:eastAsia="华文中宋" w:hAnsi="华文中宋" w:cs="宋体" w:hint="eastAsia"/>
            <w:b/>
            <w:noProof/>
            <w:kern w:val="0"/>
          </w:rPr>
          <w:t>技术转移专业人才</w:t>
        </w:r>
        <w:r w:rsidR="0090344E" w:rsidRPr="009C75CA">
          <w:rPr>
            <w:rStyle w:val="a9"/>
            <w:rFonts w:ascii="华文中宋" w:eastAsia="华文中宋" w:hAnsi="华文中宋" w:hint="eastAsia"/>
            <w:b/>
            <w:noProof/>
          </w:rPr>
          <w:t>实训班（国科大）</w:t>
        </w:r>
        <w:r w:rsidR="0090344E">
          <w:rPr>
            <w:noProof/>
            <w:webHidden/>
          </w:rPr>
          <w:tab/>
        </w:r>
        <w:r w:rsidR="0090344E">
          <w:rPr>
            <w:noProof/>
            <w:webHidden/>
          </w:rPr>
          <w:fldChar w:fldCharType="begin"/>
        </w:r>
        <w:r w:rsidR="0090344E">
          <w:rPr>
            <w:noProof/>
            <w:webHidden/>
          </w:rPr>
          <w:instrText xml:space="preserve"> PAGEREF _Toc484611220 \h </w:instrText>
        </w:r>
        <w:r w:rsidR="0090344E">
          <w:rPr>
            <w:noProof/>
            <w:webHidden/>
          </w:rPr>
        </w:r>
        <w:r w:rsidR="0090344E">
          <w:rPr>
            <w:noProof/>
            <w:webHidden/>
          </w:rPr>
          <w:fldChar w:fldCharType="separate"/>
        </w:r>
        <w:r w:rsidR="0090344E">
          <w:rPr>
            <w:noProof/>
            <w:webHidden/>
          </w:rPr>
          <w:t>6</w:t>
        </w:r>
        <w:r w:rsidR="0090344E">
          <w:rPr>
            <w:noProof/>
            <w:webHidden/>
          </w:rPr>
          <w:fldChar w:fldCharType="end"/>
        </w:r>
      </w:hyperlink>
    </w:p>
    <w:p w:rsidR="0090344E" w:rsidRDefault="00C2744E">
      <w:pPr>
        <w:pStyle w:val="11"/>
        <w:tabs>
          <w:tab w:val="right" w:leader="dot" w:pos="8494"/>
        </w:tabs>
        <w:rPr>
          <w:rFonts w:asciiTheme="minorHAnsi" w:eastAsiaTheme="minorEastAsia" w:hAnsiTheme="minorHAnsi" w:cstheme="minorBidi"/>
          <w:noProof/>
          <w:sz w:val="21"/>
          <w:szCs w:val="22"/>
        </w:rPr>
      </w:pPr>
      <w:hyperlink w:anchor="_Toc484611221" w:history="1">
        <w:r w:rsidR="0090344E" w:rsidRPr="009C75CA">
          <w:rPr>
            <w:rStyle w:val="a9"/>
            <w:rFonts w:ascii="华文中宋" w:eastAsia="华文中宋" w:hAnsi="华文中宋"/>
            <w:noProof/>
          </w:rPr>
          <w:t>C</w:t>
        </w:r>
        <w:r w:rsidR="0090344E" w:rsidRPr="009C75CA">
          <w:rPr>
            <w:rStyle w:val="a9"/>
            <w:rFonts w:ascii="华文中宋" w:eastAsia="华文中宋" w:hAnsi="华文中宋" w:hint="eastAsia"/>
            <w:noProof/>
          </w:rPr>
          <w:t>类</w:t>
        </w:r>
        <w:r w:rsidR="0090344E">
          <w:rPr>
            <w:noProof/>
            <w:webHidden/>
          </w:rPr>
          <w:tab/>
        </w:r>
        <w:r w:rsidR="0090344E">
          <w:rPr>
            <w:noProof/>
            <w:webHidden/>
          </w:rPr>
          <w:fldChar w:fldCharType="begin"/>
        </w:r>
        <w:r w:rsidR="0090344E">
          <w:rPr>
            <w:noProof/>
            <w:webHidden/>
          </w:rPr>
          <w:instrText xml:space="preserve"> PAGEREF _Toc484611221 \h </w:instrText>
        </w:r>
        <w:r w:rsidR="0090344E">
          <w:rPr>
            <w:noProof/>
            <w:webHidden/>
          </w:rPr>
        </w:r>
        <w:r w:rsidR="0090344E">
          <w:rPr>
            <w:noProof/>
            <w:webHidden/>
          </w:rPr>
          <w:fldChar w:fldCharType="separate"/>
        </w:r>
        <w:r w:rsidR="0090344E">
          <w:rPr>
            <w:noProof/>
            <w:webHidden/>
          </w:rPr>
          <w:t>9</w:t>
        </w:r>
        <w:r w:rsidR="0090344E">
          <w:rPr>
            <w:noProof/>
            <w:webHidden/>
          </w:rPr>
          <w:fldChar w:fldCharType="end"/>
        </w:r>
      </w:hyperlink>
    </w:p>
    <w:p w:rsidR="0090344E" w:rsidRDefault="00C2744E">
      <w:pPr>
        <w:pStyle w:val="11"/>
        <w:tabs>
          <w:tab w:val="right" w:leader="dot" w:pos="8494"/>
        </w:tabs>
        <w:rPr>
          <w:rFonts w:asciiTheme="minorHAnsi" w:eastAsiaTheme="minorEastAsia" w:hAnsiTheme="minorHAnsi" w:cstheme="minorBidi"/>
          <w:noProof/>
          <w:sz w:val="21"/>
          <w:szCs w:val="22"/>
        </w:rPr>
      </w:pPr>
      <w:hyperlink w:anchor="_Toc484611222" w:history="1">
        <w:r w:rsidR="0090344E" w:rsidRPr="009C75CA">
          <w:rPr>
            <w:rStyle w:val="a9"/>
            <w:rFonts w:ascii="华文中宋" w:eastAsia="华文中宋" w:hAnsi="华文中宋"/>
            <w:b/>
            <w:noProof/>
          </w:rPr>
          <w:t>C1.</w:t>
        </w:r>
        <w:r w:rsidR="0090344E" w:rsidRPr="009C75CA">
          <w:rPr>
            <w:rStyle w:val="a9"/>
            <w:rFonts w:ascii="华文中宋" w:eastAsia="华文中宋" w:hAnsi="华文中宋" w:hint="eastAsia"/>
            <w:b/>
            <w:noProof/>
          </w:rPr>
          <w:t>院所衍生科技型企业创业实训班（国科大）</w:t>
        </w:r>
        <w:r w:rsidR="0090344E">
          <w:rPr>
            <w:noProof/>
            <w:webHidden/>
          </w:rPr>
          <w:tab/>
        </w:r>
        <w:r w:rsidR="0090344E">
          <w:rPr>
            <w:noProof/>
            <w:webHidden/>
          </w:rPr>
          <w:fldChar w:fldCharType="begin"/>
        </w:r>
        <w:r w:rsidR="0090344E">
          <w:rPr>
            <w:noProof/>
            <w:webHidden/>
          </w:rPr>
          <w:instrText xml:space="preserve"> PAGEREF _Toc484611222 \h </w:instrText>
        </w:r>
        <w:r w:rsidR="0090344E">
          <w:rPr>
            <w:noProof/>
            <w:webHidden/>
          </w:rPr>
        </w:r>
        <w:r w:rsidR="0090344E">
          <w:rPr>
            <w:noProof/>
            <w:webHidden/>
          </w:rPr>
          <w:fldChar w:fldCharType="separate"/>
        </w:r>
        <w:r w:rsidR="0090344E">
          <w:rPr>
            <w:noProof/>
            <w:webHidden/>
          </w:rPr>
          <w:t>9</w:t>
        </w:r>
        <w:r w:rsidR="0090344E">
          <w:rPr>
            <w:noProof/>
            <w:webHidden/>
          </w:rPr>
          <w:fldChar w:fldCharType="end"/>
        </w:r>
      </w:hyperlink>
    </w:p>
    <w:p w:rsidR="0090344E" w:rsidRDefault="00C2744E">
      <w:pPr>
        <w:pStyle w:val="11"/>
        <w:tabs>
          <w:tab w:val="right" w:leader="dot" w:pos="8494"/>
        </w:tabs>
        <w:rPr>
          <w:rFonts w:asciiTheme="minorHAnsi" w:eastAsiaTheme="minorEastAsia" w:hAnsiTheme="minorHAnsi" w:cstheme="minorBidi"/>
          <w:noProof/>
          <w:sz w:val="21"/>
          <w:szCs w:val="22"/>
        </w:rPr>
      </w:pPr>
      <w:hyperlink w:anchor="_Toc484611223" w:history="1">
        <w:r w:rsidR="0090344E" w:rsidRPr="009C75CA">
          <w:rPr>
            <w:rStyle w:val="a9"/>
            <w:rFonts w:ascii="华文中宋" w:eastAsia="华文中宋" w:hAnsi="华文中宋" w:hint="eastAsia"/>
            <w:noProof/>
          </w:rPr>
          <w:t>关于培训费用及报名方式的说明</w:t>
        </w:r>
        <w:r w:rsidR="0090344E">
          <w:rPr>
            <w:noProof/>
            <w:webHidden/>
          </w:rPr>
          <w:tab/>
        </w:r>
        <w:r w:rsidR="0090344E">
          <w:rPr>
            <w:noProof/>
            <w:webHidden/>
          </w:rPr>
          <w:fldChar w:fldCharType="begin"/>
        </w:r>
        <w:r w:rsidR="0090344E">
          <w:rPr>
            <w:noProof/>
            <w:webHidden/>
          </w:rPr>
          <w:instrText xml:space="preserve"> PAGEREF _Toc484611223 \h </w:instrText>
        </w:r>
        <w:r w:rsidR="0090344E">
          <w:rPr>
            <w:noProof/>
            <w:webHidden/>
          </w:rPr>
        </w:r>
        <w:r w:rsidR="0090344E">
          <w:rPr>
            <w:noProof/>
            <w:webHidden/>
          </w:rPr>
          <w:fldChar w:fldCharType="separate"/>
        </w:r>
        <w:r w:rsidR="0090344E">
          <w:rPr>
            <w:noProof/>
            <w:webHidden/>
          </w:rPr>
          <w:t>12</w:t>
        </w:r>
        <w:r w:rsidR="0090344E">
          <w:rPr>
            <w:noProof/>
            <w:webHidden/>
          </w:rPr>
          <w:fldChar w:fldCharType="end"/>
        </w:r>
      </w:hyperlink>
    </w:p>
    <w:p w:rsidR="00660C2A" w:rsidRPr="001D77A4" w:rsidRDefault="008364F0" w:rsidP="001D77A4">
      <w:pPr>
        <w:rPr>
          <w:sz w:val="24"/>
        </w:rPr>
      </w:pPr>
      <w:r w:rsidRPr="00114857">
        <w:rPr>
          <w:b/>
          <w:bCs/>
          <w:sz w:val="22"/>
          <w:lang w:val="zh-CN"/>
        </w:rPr>
        <w:fldChar w:fldCharType="end"/>
      </w:r>
    </w:p>
    <w:p w:rsidR="001D77A4" w:rsidRDefault="001D77A4" w:rsidP="00660C2A">
      <w:pPr>
        <w:pStyle w:val="a3"/>
        <w:rPr>
          <w:rFonts w:ascii="华文中宋" w:eastAsia="华文中宋" w:hAnsi="华文中宋"/>
        </w:rPr>
      </w:pPr>
    </w:p>
    <w:p w:rsidR="00CA6129" w:rsidRDefault="00CA6129" w:rsidP="00CA6129"/>
    <w:p w:rsidR="009D636F" w:rsidRDefault="009D636F" w:rsidP="00CA6129"/>
    <w:p w:rsidR="00CA6129" w:rsidRDefault="00CA6129" w:rsidP="00CA6129"/>
    <w:p w:rsidR="00CE43AF" w:rsidRDefault="00CE43AF" w:rsidP="00CA6129"/>
    <w:p w:rsidR="00CE43AF" w:rsidRPr="00CA6129" w:rsidRDefault="00AF32E5" w:rsidP="007977AB">
      <w:pPr>
        <w:widowControl/>
        <w:jc w:val="left"/>
      </w:pPr>
      <w:r>
        <w:br w:type="page"/>
      </w:r>
    </w:p>
    <w:p w:rsidR="004A0033" w:rsidRDefault="00107B69" w:rsidP="007977AB">
      <w:pPr>
        <w:pStyle w:val="a3"/>
        <w:spacing w:line="500" w:lineRule="exact"/>
        <w:rPr>
          <w:rFonts w:ascii="华文中宋" w:eastAsia="华文中宋" w:hAnsi="华文中宋"/>
        </w:rPr>
      </w:pPr>
      <w:bookmarkStart w:id="16" w:name="_Toc484611217"/>
      <w:r>
        <w:rPr>
          <w:rFonts w:ascii="华文中宋" w:eastAsia="华文中宋" w:hAnsi="华文中宋" w:hint="eastAsia"/>
        </w:rPr>
        <w:lastRenderedPageBreak/>
        <w:t>A</w:t>
      </w:r>
      <w:r w:rsidR="00020914">
        <w:rPr>
          <w:rFonts w:ascii="华文中宋" w:eastAsia="华文中宋" w:hAnsi="华文中宋" w:hint="eastAsia"/>
        </w:rPr>
        <w:t>类</w:t>
      </w:r>
      <w:bookmarkEnd w:id="16"/>
    </w:p>
    <w:p w:rsidR="009D636F" w:rsidRPr="009D636F" w:rsidRDefault="009D636F" w:rsidP="007977AB">
      <w:pPr>
        <w:spacing w:line="500" w:lineRule="exact"/>
      </w:pPr>
    </w:p>
    <w:p w:rsidR="00C63D4E" w:rsidRDefault="00107B69" w:rsidP="007977AB">
      <w:pPr>
        <w:pStyle w:val="1"/>
        <w:spacing w:line="500" w:lineRule="exact"/>
        <w:rPr>
          <w:rFonts w:ascii="华文中宋" w:eastAsia="华文中宋" w:hAnsi="华文中宋"/>
          <w:b/>
          <w:sz w:val="28"/>
          <w:szCs w:val="28"/>
        </w:rPr>
      </w:pPr>
      <w:bookmarkStart w:id="17" w:name="_Toc484611218"/>
      <w:r>
        <w:rPr>
          <w:rFonts w:ascii="华文中宋" w:eastAsia="华文中宋" w:hAnsi="华文中宋" w:hint="eastAsia"/>
          <w:b/>
          <w:sz w:val="28"/>
          <w:szCs w:val="28"/>
        </w:rPr>
        <w:t>A</w:t>
      </w:r>
      <w:r w:rsidR="009E51F8" w:rsidRPr="009E51F8">
        <w:rPr>
          <w:rFonts w:ascii="华文中宋" w:eastAsia="华文中宋" w:hAnsi="华文中宋" w:hint="eastAsia"/>
          <w:b/>
          <w:sz w:val="28"/>
          <w:szCs w:val="28"/>
        </w:rPr>
        <w:t>1.</w:t>
      </w:r>
      <w:r w:rsidR="00C63D4E" w:rsidRPr="009E51F8">
        <w:rPr>
          <w:rFonts w:ascii="华文中宋" w:eastAsia="华文中宋" w:hAnsi="华文中宋" w:hint="eastAsia"/>
          <w:b/>
          <w:sz w:val="28"/>
          <w:szCs w:val="28"/>
        </w:rPr>
        <w:t>科研人员</w:t>
      </w:r>
      <w:r w:rsidR="00C63D4E" w:rsidRPr="009E51F8">
        <w:rPr>
          <w:rFonts w:ascii="华文中宋" w:eastAsia="华文中宋" w:hAnsi="华文中宋" w:cs="宋体" w:hint="eastAsia"/>
          <w:b/>
          <w:kern w:val="0"/>
          <w:sz w:val="28"/>
          <w:szCs w:val="28"/>
        </w:rPr>
        <w:t>科技成果转化</w:t>
      </w:r>
      <w:r w:rsidRPr="009E51F8">
        <w:rPr>
          <w:rFonts w:ascii="华文中宋" w:eastAsia="华文中宋" w:hAnsi="华文中宋" w:hint="eastAsia"/>
          <w:b/>
          <w:sz w:val="28"/>
          <w:szCs w:val="28"/>
        </w:rPr>
        <w:t>实训班（国科大）</w:t>
      </w:r>
      <w:bookmarkEnd w:id="17"/>
    </w:p>
    <w:p w:rsidR="00395FCC" w:rsidRPr="009528F6" w:rsidRDefault="00395FCC" w:rsidP="007977AB">
      <w:pPr>
        <w:widowControl/>
        <w:numPr>
          <w:ilvl w:val="0"/>
          <w:numId w:val="25"/>
        </w:numPr>
        <w:spacing w:beforeLines="100" w:before="312" w:afterLines="50" w:after="156" w:line="500" w:lineRule="exact"/>
        <w:ind w:left="0" w:firstLine="0"/>
        <w:jc w:val="left"/>
        <w:rPr>
          <w:rFonts w:ascii="仿宋" w:eastAsia="仿宋" w:hAnsi="仿宋"/>
          <w:b/>
          <w:bCs/>
          <w:kern w:val="0"/>
          <w:sz w:val="28"/>
          <w:szCs w:val="28"/>
        </w:rPr>
      </w:pPr>
      <w:r w:rsidRPr="009528F6">
        <w:rPr>
          <w:rFonts w:ascii="仿宋" w:eastAsia="仿宋" w:hAnsi="仿宋" w:hint="eastAsia"/>
          <w:b/>
          <w:bCs/>
          <w:kern w:val="0"/>
          <w:sz w:val="28"/>
          <w:szCs w:val="28"/>
        </w:rPr>
        <w:t>培训目标</w:t>
      </w:r>
    </w:p>
    <w:p w:rsidR="003E48C1" w:rsidRDefault="00AF32E5" w:rsidP="007977AB">
      <w:pPr>
        <w:spacing w:line="500" w:lineRule="exact"/>
        <w:ind w:firstLineChars="201" w:firstLine="563"/>
        <w:rPr>
          <w:rFonts w:ascii="仿宋" w:eastAsia="仿宋" w:hAnsi="仿宋"/>
          <w:sz w:val="28"/>
          <w:szCs w:val="28"/>
        </w:rPr>
      </w:pPr>
      <w:r w:rsidRPr="00AF32E5">
        <w:rPr>
          <w:rFonts w:ascii="仿宋" w:eastAsia="仿宋" w:hAnsi="仿宋" w:hint="eastAsia"/>
          <w:sz w:val="28"/>
          <w:szCs w:val="28"/>
        </w:rPr>
        <w:t xml:space="preserve"> “科研人员科技成果转化（国科大）实训班”旨在</w:t>
      </w:r>
      <w:r w:rsidR="003E48C1">
        <w:rPr>
          <w:rFonts w:ascii="仿宋" w:eastAsia="仿宋" w:hAnsi="仿宋" w:hint="eastAsia"/>
          <w:sz w:val="28"/>
          <w:szCs w:val="28"/>
        </w:rPr>
        <w:t>达成两大培训目标：</w:t>
      </w:r>
    </w:p>
    <w:p w:rsidR="003E48C1" w:rsidRDefault="00AF32E5" w:rsidP="00BD6620">
      <w:pPr>
        <w:pStyle w:val="ad"/>
        <w:numPr>
          <w:ilvl w:val="0"/>
          <w:numId w:val="37"/>
        </w:numPr>
        <w:spacing w:line="500" w:lineRule="exact"/>
        <w:ind w:left="0" w:firstLineChars="0" w:firstLine="567"/>
        <w:rPr>
          <w:rFonts w:ascii="仿宋" w:eastAsia="仿宋" w:hAnsi="仿宋"/>
          <w:sz w:val="28"/>
          <w:szCs w:val="28"/>
        </w:rPr>
      </w:pPr>
      <w:r w:rsidRPr="009F2EA3">
        <w:rPr>
          <w:rFonts w:ascii="仿宋" w:eastAsia="仿宋" w:hAnsi="仿宋" w:hint="eastAsia"/>
          <w:sz w:val="28"/>
          <w:szCs w:val="28"/>
        </w:rPr>
        <w:t>帮助科研人员将已有科技成果转化为可见的经济效益，实现科研成果的商业价值。</w:t>
      </w:r>
      <w:proofErr w:type="gramStart"/>
      <w:r w:rsidRPr="009F2EA3">
        <w:rPr>
          <w:rFonts w:ascii="仿宋" w:eastAsia="仿宋" w:hAnsi="仿宋" w:hint="eastAsia"/>
          <w:sz w:val="28"/>
          <w:szCs w:val="28"/>
        </w:rPr>
        <w:t>本培训</w:t>
      </w:r>
      <w:proofErr w:type="gramEnd"/>
      <w:r w:rsidRPr="009F2EA3">
        <w:rPr>
          <w:rFonts w:ascii="仿宋" w:eastAsia="仿宋" w:hAnsi="仿宋" w:hint="eastAsia"/>
          <w:sz w:val="28"/>
          <w:szCs w:val="28"/>
        </w:rPr>
        <w:t>帮助科研人员塑造商业思维和</w:t>
      </w:r>
      <w:r w:rsidR="003E48C1" w:rsidRPr="009F2EA3">
        <w:rPr>
          <w:rFonts w:ascii="仿宋" w:eastAsia="仿宋" w:hAnsi="仿宋" w:hint="eastAsia"/>
          <w:sz w:val="28"/>
          <w:szCs w:val="28"/>
        </w:rPr>
        <w:t>商业化技能</w:t>
      </w:r>
      <w:r w:rsidRPr="009F2EA3">
        <w:rPr>
          <w:rFonts w:ascii="仿宋" w:eastAsia="仿宋" w:hAnsi="仿宋" w:hint="eastAsia"/>
          <w:sz w:val="28"/>
          <w:szCs w:val="28"/>
        </w:rPr>
        <w:t>，内容涉及对</w:t>
      </w:r>
      <w:r w:rsidR="003E48C1" w:rsidRPr="009F2EA3">
        <w:rPr>
          <w:rFonts w:ascii="仿宋" w:eastAsia="仿宋" w:hAnsi="仿宋" w:hint="eastAsia"/>
          <w:sz w:val="28"/>
          <w:szCs w:val="28"/>
        </w:rPr>
        <w:t>科技成果</w:t>
      </w:r>
      <w:r w:rsidR="005855DC">
        <w:rPr>
          <w:rFonts w:ascii="仿宋" w:eastAsia="仿宋" w:hAnsi="仿宋" w:hint="eastAsia"/>
          <w:sz w:val="28"/>
          <w:szCs w:val="28"/>
        </w:rPr>
        <w:t>商业化</w:t>
      </w:r>
      <w:r w:rsidRPr="009F2EA3">
        <w:rPr>
          <w:rFonts w:ascii="仿宋" w:eastAsia="仿宋" w:hAnsi="仿宋" w:hint="eastAsia"/>
          <w:sz w:val="28"/>
          <w:szCs w:val="28"/>
        </w:rPr>
        <w:t>市场的把握判断、对未来趋势的预期、</w:t>
      </w:r>
      <w:r w:rsidR="00BF4196">
        <w:rPr>
          <w:rFonts w:ascii="仿宋" w:eastAsia="仿宋" w:hAnsi="仿宋" w:hint="eastAsia"/>
          <w:sz w:val="28"/>
          <w:szCs w:val="28"/>
        </w:rPr>
        <w:t>对许可、转让、创办衍生企业等不同的技术转移模式进行深入了解与决策、</w:t>
      </w:r>
      <w:r w:rsidRPr="009F2EA3">
        <w:rPr>
          <w:rFonts w:ascii="仿宋" w:eastAsia="仿宋" w:hAnsi="仿宋" w:hint="eastAsia"/>
          <w:sz w:val="28"/>
          <w:szCs w:val="28"/>
        </w:rPr>
        <w:t>对合作企业的战略甄选、对科研成果的价值评估、对商业谈判和合同的准确拿捏等在科技成果转移转化过程中不可或缺的知识。</w:t>
      </w:r>
    </w:p>
    <w:p w:rsidR="003E48C1" w:rsidRDefault="003E48C1" w:rsidP="00BD6620">
      <w:pPr>
        <w:pStyle w:val="ad"/>
        <w:numPr>
          <w:ilvl w:val="0"/>
          <w:numId w:val="37"/>
        </w:numPr>
        <w:spacing w:line="500" w:lineRule="exact"/>
        <w:ind w:left="0" w:firstLineChars="0" w:firstLine="567"/>
        <w:rPr>
          <w:rFonts w:ascii="仿宋" w:eastAsia="仿宋" w:hAnsi="仿宋"/>
          <w:sz w:val="28"/>
          <w:szCs w:val="28"/>
        </w:rPr>
      </w:pPr>
      <w:r>
        <w:rPr>
          <w:rFonts w:ascii="仿宋" w:eastAsia="仿宋" w:hAnsi="仿宋" w:hint="eastAsia"/>
          <w:sz w:val="28"/>
          <w:szCs w:val="28"/>
        </w:rPr>
        <w:t>帮助科研人员</w:t>
      </w:r>
      <w:r w:rsidR="00BF4196">
        <w:rPr>
          <w:rFonts w:ascii="仿宋" w:eastAsia="仿宋" w:hAnsi="仿宋" w:hint="eastAsia"/>
          <w:sz w:val="28"/>
          <w:szCs w:val="28"/>
        </w:rPr>
        <w:t>从产业发展需求、市场需求的角度，来分析、确定和完成研发课题方向的选择及技术产品的开发，提升自身技术专业资源持续性商业化的能力。</w:t>
      </w:r>
    </w:p>
    <w:p w:rsidR="00BF4196" w:rsidRDefault="00BF4196" w:rsidP="007977AB">
      <w:pPr>
        <w:pStyle w:val="ad"/>
        <w:spacing w:line="500" w:lineRule="exact"/>
        <w:ind w:left="923" w:firstLineChars="0" w:firstLine="0"/>
        <w:rPr>
          <w:rFonts w:ascii="仿宋" w:eastAsia="仿宋" w:hAnsi="仿宋"/>
          <w:sz w:val="28"/>
          <w:szCs w:val="28"/>
        </w:rPr>
      </w:pPr>
    </w:p>
    <w:p w:rsidR="003E48C1" w:rsidRPr="00BD6620" w:rsidRDefault="003E48C1" w:rsidP="00BD6620">
      <w:pPr>
        <w:pStyle w:val="ad"/>
        <w:spacing w:line="500" w:lineRule="exact"/>
        <w:ind w:firstLineChars="0" w:firstLine="0"/>
        <w:rPr>
          <w:rFonts w:ascii="仿宋" w:eastAsia="仿宋" w:hAnsi="仿宋"/>
          <w:b/>
          <w:sz w:val="28"/>
          <w:szCs w:val="28"/>
        </w:rPr>
      </w:pPr>
      <w:r w:rsidRPr="00BD6620">
        <w:rPr>
          <w:rFonts w:ascii="仿宋" w:eastAsia="仿宋" w:hAnsi="仿宋" w:hint="eastAsia"/>
          <w:b/>
          <w:sz w:val="28"/>
          <w:szCs w:val="28"/>
        </w:rPr>
        <w:t>主要的授课内容有：</w:t>
      </w:r>
    </w:p>
    <w:p w:rsidR="00AF32E5" w:rsidRPr="00AF32E5" w:rsidRDefault="00AF32E5" w:rsidP="007977AB">
      <w:pPr>
        <w:spacing w:line="500" w:lineRule="exact"/>
        <w:ind w:firstLineChars="201" w:firstLine="563"/>
        <w:rPr>
          <w:rFonts w:ascii="仿宋" w:eastAsia="仿宋" w:hAnsi="仿宋"/>
          <w:sz w:val="28"/>
          <w:szCs w:val="28"/>
        </w:rPr>
      </w:pPr>
      <w:r>
        <w:rPr>
          <w:rFonts w:ascii="仿宋" w:eastAsia="仿宋" w:hAnsi="仿宋" w:hint="eastAsia"/>
          <w:sz w:val="28"/>
          <w:szCs w:val="28"/>
        </w:rPr>
        <w:t xml:space="preserve">a) </w:t>
      </w:r>
      <w:r w:rsidR="003E48C1">
        <w:rPr>
          <w:rFonts w:ascii="仿宋" w:eastAsia="仿宋" w:hAnsi="仿宋" w:hint="eastAsia"/>
          <w:sz w:val="28"/>
          <w:szCs w:val="28"/>
        </w:rPr>
        <w:t>如何</w:t>
      </w:r>
      <w:r w:rsidRPr="00AF32E5">
        <w:rPr>
          <w:rFonts w:ascii="仿宋" w:eastAsia="仿宋" w:hAnsi="仿宋" w:hint="eastAsia"/>
          <w:sz w:val="28"/>
          <w:szCs w:val="28"/>
        </w:rPr>
        <w:t>对研究成果的应用方向和市场形成明确定位；</w:t>
      </w:r>
    </w:p>
    <w:p w:rsidR="00AF32E5" w:rsidRPr="00AF32E5" w:rsidRDefault="00AF32E5" w:rsidP="007977AB">
      <w:pPr>
        <w:spacing w:line="500" w:lineRule="exact"/>
        <w:ind w:firstLineChars="201" w:firstLine="563"/>
        <w:rPr>
          <w:rFonts w:ascii="仿宋" w:eastAsia="仿宋" w:hAnsi="仿宋"/>
          <w:sz w:val="28"/>
          <w:szCs w:val="28"/>
        </w:rPr>
      </w:pPr>
      <w:r>
        <w:rPr>
          <w:rFonts w:ascii="仿宋" w:eastAsia="仿宋" w:hAnsi="仿宋" w:hint="eastAsia"/>
          <w:sz w:val="28"/>
          <w:szCs w:val="28"/>
        </w:rPr>
        <w:t xml:space="preserve">b) </w:t>
      </w:r>
      <w:r w:rsidR="003E48C1">
        <w:rPr>
          <w:rFonts w:ascii="仿宋" w:eastAsia="仿宋" w:hAnsi="仿宋" w:hint="eastAsia"/>
          <w:sz w:val="28"/>
          <w:szCs w:val="28"/>
        </w:rPr>
        <w:t>如何</w:t>
      </w:r>
      <w:r w:rsidRPr="00AF32E5">
        <w:rPr>
          <w:rFonts w:ascii="仿宋" w:eastAsia="仿宋" w:hAnsi="仿宋" w:hint="eastAsia"/>
          <w:sz w:val="28"/>
          <w:szCs w:val="28"/>
        </w:rPr>
        <w:t>了解科技成果转化如何在专利制度的法律框架下运行；</w:t>
      </w:r>
    </w:p>
    <w:p w:rsidR="00AF32E5" w:rsidRPr="00AF32E5" w:rsidRDefault="00AF32E5" w:rsidP="007977AB">
      <w:pPr>
        <w:spacing w:line="500" w:lineRule="exact"/>
        <w:ind w:firstLineChars="201" w:firstLine="563"/>
        <w:rPr>
          <w:rFonts w:ascii="仿宋" w:eastAsia="仿宋" w:hAnsi="仿宋"/>
          <w:sz w:val="28"/>
          <w:szCs w:val="28"/>
        </w:rPr>
      </w:pPr>
      <w:r>
        <w:rPr>
          <w:rFonts w:ascii="仿宋" w:eastAsia="仿宋" w:hAnsi="仿宋" w:hint="eastAsia"/>
          <w:sz w:val="28"/>
          <w:szCs w:val="28"/>
        </w:rPr>
        <w:t xml:space="preserve">c) </w:t>
      </w:r>
      <w:r w:rsidRPr="00AF32E5">
        <w:rPr>
          <w:rFonts w:ascii="仿宋" w:eastAsia="仿宋" w:hAnsi="仿宋" w:hint="eastAsia"/>
          <w:sz w:val="28"/>
          <w:szCs w:val="28"/>
        </w:rPr>
        <w:t>掌握知识产权的评估方法并能够给自己的科研成果估值；</w:t>
      </w:r>
    </w:p>
    <w:p w:rsidR="00AF32E5" w:rsidRPr="00AF32E5" w:rsidRDefault="00AF32E5" w:rsidP="007977AB">
      <w:pPr>
        <w:spacing w:line="500" w:lineRule="exact"/>
        <w:ind w:firstLineChars="201" w:firstLine="563"/>
        <w:rPr>
          <w:rFonts w:ascii="仿宋" w:eastAsia="仿宋" w:hAnsi="仿宋"/>
          <w:sz w:val="28"/>
          <w:szCs w:val="28"/>
        </w:rPr>
      </w:pPr>
      <w:r>
        <w:rPr>
          <w:rFonts w:ascii="仿宋" w:eastAsia="仿宋" w:hAnsi="仿宋" w:hint="eastAsia"/>
          <w:sz w:val="28"/>
          <w:szCs w:val="28"/>
        </w:rPr>
        <w:t xml:space="preserve">d) </w:t>
      </w:r>
      <w:r w:rsidRPr="00AF32E5">
        <w:rPr>
          <w:rFonts w:ascii="仿宋" w:eastAsia="仿宋" w:hAnsi="仿宋" w:hint="eastAsia"/>
          <w:sz w:val="28"/>
          <w:szCs w:val="28"/>
        </w:rPr>
        <w:t>正确选择适合自己的科技成果转化模式；</w:t>
      </w:r>
    </w:p>
    <w:p w:rsidR="00AF32E5" w:rsidRPr="00AF32E5" w:rsidRDefault="00AF32E5" w:rsidP="007977AB">
      <w:pPr>
        <w:spacing w:line="500" w:lineRule="exact"/>
        <w:ind w:firstLineChars="201" w:firstLine="563"/>
        <w:rPr>
          <w:rFonts w:ascii="仿宋" w:eastAsia="仿宋" w:hAnsi="仿宋"/>
          <w:sz w:val="28"/>
          <w:szCs w:val="28"/>
        </w:rPr>
      </w:pPr>
      <w:r>
        <w:rPr>
          <w:rFonts w:ascii="仿宋" w:eastAsia="仿宋" w:hAnsi="仿宋" w:hint="eastAsia"/>
          <w:sz w:val="28"/>
          <w:szCs w:val="28"/>
        </w:rPr>
        <w:t xml:space="preserve">e) </w:t>
      </w:r>
      <w:r w:rsidRPr="00AF32E5">
        <w:rPr>
          <w:rFonts w:ascii="仿宋" w:eastAsia="仿宋" w:hAnsi="仿宋" w:hint="eastAsia"/>
          <w:sz w:val="28"/>
          <w:szCs w:val="28"/>
        </w:rPr>
        <w:t>学会甄别并选择最有潜力进行科技成果产业化的合作方；</w:t>
      </w:r>
    </w:p>
    <w:p w:rsidR="00AF32E5" w:rsidRPr="00AF32E5" w:rsidRDefault="00AF32E5" w:rsidP="007977AB">
      <w:pPr>
        <w:spacing w:line="500" w:lineRule="exact"/>
        <w:ind w:firstLineChars="201" w:firstLine="563"/>
        <w:rPr>
          <w:rFonts w:ascii="仿宋" w:eastAsia="仿宋" w:hAnsi="仿宋"/>
          <w:sz w:val="28"/>
          <w:szCs w:val="28"/>
        </w:rPr>
      </w:pPr>
      <w:r>
        <w:rPr>
          <w:rFonts w:ascii="仿宋" w:eastAsia="仿宋" w:hAnsi="仿宋" w:hint="eastAsia"/>
          <w:sz w:val="28"/>
          <w:szCs w:val="28"/>
        </w:rPr>
        <w:t xml:space="preserve">f) </w:t>
      </w:r>
      <w:r w:rsidRPr="00AF32E5">
        <w:rPr>
          <w:rFonts w:ascii="仿宋" w:eastAsia="仿宋" w:hAnsi="仿宋" w:hint="eastAsia"/>
          <w:sz w:val="28"/>
          <w:szCs w:val="28"/>
        </w:rPr>
        <w:t>明确科研人员与技术接收方沟通</w:t>
      </w:r>
      <w:r>
        <w:rPr>
          <w:rFonts w:ascii="仿宋" w:eastAsia="仿宋" w:hAnsi="仿宋" w:hint="eastAsia"/>
          <w:sz w:val="28"/>
          <w:szCs w:val="28"/>
        </w:rPr>
        <w:t>中的定位。掌握在技术谈判沟通中的双赢思维，以及谈判风险识别技巧；</w:t>
      </w:r>
    </w:p>
    <w:p w:rsidR="00397E02" w:rsidRDefault="00AF32E5" w:rsidP="007977AB">
      <w:pPr>
        <w:spacing w:line="500" w:lineRule="exact"/>
        <w:ind w:firstLineChars="201" w:firstLine="563"/>
        <w:rPr>
          <w:rFonts w:ascii="仿宋" w:eastAsia="仿宋" w:hAnsi="仿宋"/>
          <w:sz w:val="28"/>
          <w:szCs w:val="28"/>
        </w:rPr>
      </w:pPr>
      <w:r>
        <w:rPr>
          <w:rFonts w:ascii="仿宋" w:eastAsia="仿宋" w:hAnsi="仿宋" w:hint="eastAsia"/>
          <w:sz w:val="28"/>
          <w:szCs w:val="28"/>
        </w:rPr>
        <w:t>g) 了解科技成果转移转化相关的政策及法规</w:t>
      </w:r>
      <w:r w:rsidR="00397E02">
        <w:rPr>
          <w:rFonts w:ascii="仿宋" w:eastAsia="仿宋" w:hAnsi="仿宋" w:hint="eastAsia"/>
          <w:sz w:val="28"/>
          <w:szCs w:val="28"/>
        </w:rPr>
        <w:t>；</w:t>
      </w:r>
    </w:p>
    <w:p w:rsidR="00395FCC" w:rsidRDefault="00395FCC" w:rsidP="007977AB">
      <w:pPr>
        <w:spacing w:line="500" w:lineRule="exact"/>
        <w:ind w:firstLineChars="201" w:firstLine="563"/>
        <w:rPr>
          <w:rFonts w:ascii="仿宋" w:eastAsia="仿宋" w:hAnsi="仿宋"/>
          <w:sz w:val="28"/>
          <w:szCs w:val="28"/>
        </w:rPr>
      </w:pPr>
    </w:p>
    <w:p w:rsidR="00BF4196" w:rsidRDefault="00BF4196" w:rsidP="007977AB">
      <w:pPr>
        <w:spacing w:line="500" w:lineRule="exact"/>
        <w:ind w:firstLineChars="201" w:firstLine="563"/>
        <w:rPr>
          <w:rFonts w:ascii="仿宋" w:eastAsia="仿宋" w:hAnsi="仿宋"/>
          <w:sz w:val="28"/>
          <w:szCs w:val="28"/>
        </w:rPr>
      </w:pPr>
      <w:r>
        <w:rPr>
          <w:rFonts w:ascii="仿宋" w:eastAsia="仿宋" w:hAnsi="仿宋"/>
          <w:sz w:val="28"/>
          <w:szCs w:val="28"/>
        </w:rPr>
        <w:t xml:space="preserve">h) </w:t>
      </w:r>
      <w:r w:rsidR="00397E02">
        <w:rPr>
          <w:rFonts w:ascii="仿宋" w:eastAsia="仿宋" w:hAnsi="仿宋" w:hint="eastAsia"/>
          <w:sz w:val="28"/>
          <w:szCs w:val="28"/>
        </w:rPr>
        <w:t>确定面向产业发展与市场需求的科研方向甄选；</w:t>
      </w:r>
    </w:p>
    <w:p w:rsidR="00BF4196" w:rsidRPr="009528F6" w:rsidRDefault="00BF4196" w:rsidP="007977AB">
      <w:pPr>
        <w:spacing w:line="500" w:lineRule="exact"/>
        <w:ind w:firstLineChars="201" w:firstLine="563"/>
        <w:rPr>
          <w:rFonts w:ascii="仿宋" w:eastAsia="仿宋" w:hAnsi="仿宋"/>
          <w:sz w:val="28"/>
          <w:szCs w:val="28"/>
        </w:rPr>
      </w:pPr>
      <w:r>
        <w:rPr>
          <w:rFonts w:ascii="仿宋" w:eastAsia="仿宋" w:hAnsi="仿宋" w:hint="eastAsia"/>
          <w:sz w:val="28"/>
          <w:szCs w:val="28"/>
        </w:rPr>
        <w:t>i）</w:t>
      </w:r>
      <w:r w:rsidR="00316146">
        <w:rPr>
          <w:rFonts w:ascii="仿宋" w:eastAsia="仿宋" w:hAnsi="仿宋" w:hint="eastAsia"/>
          <w:sz w:val="28"/>
          <w:szCs w:val="28"/>
        </w:rPr>
        <w:t>学习技术商品化开发及管理方法。</w:t>
      </w:r>
    </w:p>
    <w:p w:rsidR="00395FCC" w:rsidRPr="00EA78D7" w:rsidRDefault="001076B4" w:rsidP="007977AB">
      <w:pPr>
        <w:widowControl/>
        <w:numPr>
          <w:ilvl w:val="0"/>
          <w:numId w:val="25"/>
        </w:numPr>
        <w:spacing w:beforeLines="50" w:before="156" w:afterLines="50" w:after="156" w:line="500" w:lineRule="exact"/>
        <w:ind w:left="0" w:firstLine="0"/>
        <w:jc w:val="left"/>
        <w:rPr>
          <w:rFonts w:ascii="仿宋" w:eastAsia="仿宋" w:hAnsi="仿宋"/>
          <w:b/>
          <w:bCs/>
          <w:kern w:val="0"/>
          <w:sz w:val="28"/>
          <w:szCs w:val="28"/>
        </w:rPr>
      </w:pPr>
      <w:r>
        <w:rPr>
          <w:rFonts w:ascii="仿宋" w:eastAsia="仿宋" w:hAnsi="仿宋" w:hint="eastAsia"/>
          <w:b/>
          <w:bCs/>
          <w:kern w:val="0"/>
          <w:sz w:val="28"/>
          <w:szCs w:val="28"/>
        </w:rPr>
        <w:t>招生</w:t>
      </w:r>
      <w:r w:rsidR="005E19FC">
        <w:rPr>
          <w:rFonts w:ascii="仿宋" w:eastAsia="仿宋" w:hAnsi="仿宋" w:hint="eastAsia"/>
          <w:b/>
          <w:bCs/>
          <w:kern w:val="0"/>
          <w:sz w:val="28"/>
          <w:szCs w:val="28"/>
        </w:rPr>
        <w:t>对象</w:t>
      </w:r>
      <w:r w:rsidR="00BF4196">
        <w:rPr>
          <w:rFonts w:ascii="仿宋" w:eastAsia="仿宋" w:hAnsi="仿宋" w:hint="eastAsia"/>
          <w:b/>
          <w:bCs/>
          <w:kern w:val="0"/>
          <w:sz w:val="28"/>
          <w:szCs w:val="28"/>
        </w:rPr>
        <w:t>及规模（院内招生）</w:t>
      </w:r>
    </w:p>
    <w:p w:rsidR="00AF32E5" w:rsidRPr="00AF32E5" w:rsidRDefault="00AF32E5" w:rsidP="007977AB">
      <w:pPr>
        <w:spacing w:line="500" w:lineRule="exact"/>
        <w:ind w:firstLineChars="201" w:firstLine="563"/>
        <w:rPr>
          <w:rFonts w:ascii="仿宋" w:eastAsia="仿宋" w:hAnsi="仿宋"/>
          <w:sz w:val="28"/>
          <w:szCs w:val="28"/>
        </w:rPr>
      </w:pPr>
      <w:r>
        <w:rPr>
          <w:rFonts w:ascii="仿宋" w:eastAsia="仿宋" w:hAnsi="仿宋" w:hint="eastAsia"/>
          <w:sz w:val="28"/>
          <w:szCs w:val="28"/>
        </w:rPr>
        <w:t>拟</w:t>
      </w:r>
      <w:r w:rsidRPr="00AF32E5">
        <w:rPr>
          <w:rFonts w:ascii="仿宋" w:eastAsia="仿宋" w:hAnsi="仿宋" w:hint="eastAsia"/>
          <w:sz w:val="28"/>
          <w:szCs w:val="28"/>
        </w:rPr>
        <w:t>招学员40人。要求：</w:t>
      </w:r>
    </w:p>
    <w:p w:rsidR="00BF4196" w:rsidRPr="00AF32E5" w:rsidRDefault="00AF32E5" w:rsidP="007977AB">
      <w:pPr>
        <w:spacing w:line="500" w:lineRule="exact"/>
        <w:ind w:firstLineChars="201" w:firstLine="563"/>
        <w:rPr>
          <w:rFonts w:ascii="仿宋" w:eastAsia="仿宋" w:hAnsi="仿宋"/>
          <w:sz w:val="28"/>
          <w:szCs w:val="28"/>
        </w:rPr>
      </w:pPr>
      <w:r>
        <w:rPr>
          <w:rFonts w:ascii="仿宋" w:eastAsia="仿宋" w:hAnsi="仿宋" w:hint="eastAsia"/>
          <w:sz w:val="28"/>
          <w:szCs w:val="28"/>
        </w:rPr>
        <w:t xml:space="preserve">a) </w:t>
      </w:r>
      <w:r w:rsidRPr="00AF32E5">
        <w:rPr>
          <w:rFonts w:ascii="仿宋" w:eastAsia="仿宋" w:hAnsi="仿宋" w:hint="eastAsia"/>
          <w:sz w:val="28"/>
          <w:szCs w:val="28"/>
        </w:rPr>
        <w:t>个人或所在团队已有科研成果，正在寻找转化路径的</w:t>
      </w:r>
      <w:r w:rsidR="00BF4196">
        <w:rPr>
          <w:rFonts w:ascii="仿宋" w:eastAsia="仿宋" w:hAnsi="仿宋" w:hint="eastAsia"/>
          <w:sz w:val="28"/>
          <w:szCs w:val="28"/>
        </w:rPr>
        <w:t>中科院各院所、高校的</w:t>
      </w:r>
      <w:r w:rsidRPr="00AF32E5">
        <w:rPr>
          <w:rFonts w:ascii="仿宋" w:eastAsia="仿宋" w:hAnsi="仿宋" w:hint="eastAsia"/>
          <w:sz w:val="28"/>
          <w:szCs w:val="28"/>
        </w:rPr>
        <w:t>科研人员</w:t>
      </w:r>
      <w:r w:rsidR="00BF4196">
        <w:rPr>
          <w:rFonts w:ascii="仿宋" w:eastAsia="仿宋" w:hAnsi="仿宋" w:hint="eastAsia"/>
          <w:sz w:val="28"/>
          <w:szCs w:val="28"/>
        </w:rPr>
        <w:t>或技术专家</w:t>
      </w:r>
      <w:r w:rsidRPr="00AF32E5">
        <w:rPr>
          <w:rFonts w:ascii="仿宋" w:eastAsia="仿宋" w:hAnsi="仿宋" w:hint="eastAsia"/>
          <w:sz w:val="28"/>
          <w:szCs w:val="28"/>
        </w:rPr>
        <w:t>；</w:t>
      </w:r>
    </w:p>
    <w:p w:rsidR="00AF32E5" w:rsidRPr="00AF32E5" w:rsidRDefault="00AF32E5" w:rsidP="007977AB">
      <w:pPr>
        <w:spacing w:line="500" w:lineRule="exact"/>
        <w:ind w:firstLineChars="201" w:firstLine="563"/>
        <w:rPr>
          <w:rFonts w:ascii="仿宋" w:eastAsia="仿宋" w:hAnsi="仿宋"/>
          <w:sz w:val="28"/>
          <w:szCs w:val="28"/>
        </w:rPr>
      </w:pPr>
    </w:p>
    <w:p w:rsidR="00AF32E5" w:rsidRDefault="00BF4196" w:rsidP="007977AB">
      <w:pPr>
        <w:spacing w:line="500" w:lineRule="exact"/>
        <w:ind w:firstLineChars="201" w:firstLine="563"/>
        <w:rPr>
          <w:rFonts w:ascii="仿宋" w:eastAsia="仿宋" w:hAnsi="仿宋"/>
          <w:sz w:val="28"/>
          <w:szCs w:val="28"/>
        </w:rPr>
      </w:pPr>
      <w:r>
        <w:rPr>
          <w:rFonts w:ascii="仿宋" w:eastAsia="仿宋" w:hAnsi="仿宋" w:hint="eastAsia"/>
          <w:sz w:val="28"/>
          <w:szCs w:val="28"/>
        </w:rPr>
        <w:t>b</w:t>
      </w:r>
      <w:r w:rsidR="00AF32E5">
        <w:rPr>
          <w:rFonts w:ascii="仿宋" w:eastAsia="仿宋" w:hAnsi="仿宋" w:hint="eastAsia"/>
          <w:sz w:val="28"/>
          <w:szCs w:val="28"/>
        </w:rPr>
        <w:t xml:space="preserve">) </w:t>
      </w:r>
      <w:r w:rsidR="00AF32E5" w:rsidRPr="00AF32E5">
        <w:rPr>
          <w:rFonts w:ascii="仿宋" w:eastAsia="仿宋" w:hAnsi="仿宋" w:hint="eastAsia"/>
          <w:sz w:val="28"/>
          <w:szCs w:val="28"/>
        </w:rPr>
        <w:t>对市场化及产业化感兴趣并有强烈内在驱动力</w:t>
      </w:r>
      <w:r>
        <w:rPr>
          <w:rFonts w:ascii="仿宋" w:eastAsia="仿宋" w:hAnsi="仿宋" w:hint="eastAsia"/>
          <w:sz w:val="28"/>
          <w:szCs w:val="28"/>
        </w:rPr>
        <w:t>的科研人员</w:t>
      </w:r>
      <w:r w:rsidR="00AF32E5" w:rsidRPr="00AF32E5">
        <w:rPr>
          <w:rFonts w:ascii="仿宋" w:eastAsia="仿宋" w:hAnsi="仿宋" w:hint="eastAsia"/>
          <w:sz w:val="28"/>
          <w:szCs w:val="28"/>
        </w:rPr>
        <w:t>。</w:t>
      </w:r>
    </w:p>
    <w:p w:rsidR="00395FCC" w:rsidRPr="00EA78D7" w:rsidRDefault="00395FCC" w:rsidP="007977AB">
      <w:pPr>
        <w:spacing w:line="500" w:lineRule="exact"/>
        <w:jc w:val="left"/>
        <w:rPr>
          <w:rFonts w:ascii="仿宋" w:eastAsia="仿宋" w:hAnsi="仿宋"/>
          <w:b/>
          <w:sz w:val="28"/>
          <w:szCs w:val="28"/>
        </w:rPr>
      </w:pPr>
      <w:r w:rsidRPr="00EA78D7">
        <w:rPr>
          <w:rFonts w:ascii="仿宋" w:eastAsia="仿宋" w:hAnsi="仿宋" w:hint="eastAsia"/>
          <w:b/>
          <w:sz w:val="28"/>
          <w:szCs w:val="28"/>
        </w:rPr>
        <w:t>3</w:t>
      </w:r>
      <w:r w:rsidR="001076B4">
        <w:rPr>
          <w:rFonts w:ascii="仿宋" w:eastAsia="仿宋" w:hAnsi="仿宋" w:hint="eastAsia"/>
          <w:b/>
          <w:sz w:val="28"/>
          <w:szCs w:val="28"/>
        </w:rPr>
        <w:t>）课程</w:t>
      </w:r>
      <w:r w:rsidR="00C167BB" w:rsidRPr="00C167BB">
        <w:rPr>
          <w:rFonts w:ascii="仿宋" w:eastAsia="仿宋" w:hAnsi="仿宋"/>
          <w:b/>
          <w:sz w:val="28"/>
          <w:szCs w:val="28"/>
        </w:rPr>
        <w:t>&amp;</w:t>
      </w:r>
      <w:r w:rsidR="00C167BB">
        <w:rPr>
          <w:rFonts w:ascii="仿宋" w:eastAsia="仿宋" w:hAnsi="仿宋"/>
          <w:b/>
          <w:sz w:val="28"/>
          <w:szCs w:val="28"/>
        </w:rPr>
        <w:t>讲座</w:t>
      </w:r>
      <w:r w:rsidR="00C167BB" w:rsidRPr="00AB3B10">
        <w:rPr>
          <w:rFonts w:ascii="仿宋" w:eastAsia="仿宋" w:hAnsi="仿宋" w:cs="宋体"/>
          <w:b/>
          <w:kern w:val="0"/>
          <w:sz w:val="28"/>
          <w:szCs w:val="28"/>
        </w:rPr>
        <w:t>&amp;</w:t>
      </w:r>
      <w:r w:rsidR="00C167BB">
        <w:rPr>
          <w:rFonts w:ascii="仿宋" w:eastAsia="仿宋" w:hAnsi="仿宋" w:cs="宋体"/>
          <w:b/>
          <w:kern w:val="0"/>
          <w:sz w:val="28"/>
          <w:szCs w:val="28"/>
        </w:rPr>
        <w:t>沙龙</w:t>
      </w:r>
      <w:r w:rsidR="005E19FC">
        <w:rPr>
          <w:rFonts w:ascii="仿宋" w:eastAsia="仿宋" w:hAnsi="仿宋" w:hint="eastAsia"/>
          <w:b/>
          <w:sz w:val="28"/>
          <w:szCs w:val="28"/>
        </w:rPr>
        <w:t>安排</w:t>
      </w:r>
    </w:p>
    <w:p w:rsidR="005E19FC" w:rsidRPr="00C167BB" w:rsidRDefault="005E19FC" w:rsidP="007977AB">
      <w:pPr>
        <w:spacing w:line="500" w:lineRule="exact"/>
        <w:ind w:firstLineChars="201" w:firstLine="565"/>
        <w:rPr>
          <w:rFonts w:ascii="仿宋" w:eastAsia="仿宋" w:hAnsi="仿宋"/>
          <w:b/>
          <w:sz w:val="28"/>
          <w:szCs w:val="28"/>
        </w:rPr>
      </w:pPr>
      <w:r w:rsidRPr="00C167BB">
        <w:rPr>
          <w:rFonts w:ascii="仿宋" w:eastAsia="仿宋" w:hAnsi="仿宋" w:hint="eastAsia"/>
          <w:b/>
          <w:sz w:val="28"/>
          <w:szCs w:val="28"/>
        </w:rPr>
        <w:t>主要</w:t>
      </w:r>
      <w:r w:rsidRPr="00C167BB">
        <w:rPr>
          <w:rFonts w:ascii="仿宋" w:eastAsia="仿宋" w:hAnsi="仿宋"/>
          <w:b/>
          <w:sz w:val="28"/>
          <w:szCs w:val="28"/>
        </w:rPr>
        <w:t>课程：</w:t>
      </w:r>
    </w:p>
    <w:p w:rsidR="001076B4" w:rsidRPr="001076B4" w:rsidRDefault="001076B4" w:rsidP="007977AB">
      <w:pPr>
        <w:pStyle w:val="ad"/>
        <w:numPr>
          <w:ilvl w:val="0"/>
          <w:numId w:val="31"/>
        </w:numPr>
        <w:spacing w:after="100" w:afterAutospacing="1" w:line="500" w:lineRule="exact"/>
        <w:ind w:firstLineChars="0"/>
        <w:rPr>
          <w:rFonts w:ascii="仿宋" w:eastAsia="仿宋" w:hAnsi="仿宋"/>
          <w:sz w:val="28"/>
          <w:szCs w:val="28"/>
        </w:rPr>
      </w:pPr>
      <w:r w:rsidRPr="001076B4">
        <w:rPr>
          <w:rFonts w:ascii="仿宋" w:eastAsia="仿宋" w:hAnsi="仿宋" w:hint="eastAsia"/>
          <w:sz w:val="28"/>
          <w:szCs w:val="28"/>
        </w:rPr>
        <w:t>科技成果转化全链条及关键节点</w:t>
      </w:r>
    </w:p>
    <w:p w:rsidR="001076B4" w:rsidRPr="001076B4" w:rsidRDefault="001076B4" w:rsidP="007977AB">
      <w:pPr>
        <w:pStyle w:val="ad"/>
        <w:numPr>
          <w:ilvl w:val="0"/>
          <w:numId w:val="31"/>
        </w:numPr>
        <w:spacing w:after="100" w:afterAutospacing="1" w:line="500" w:lineRule="exact"/>
        <w:ind w:firstLineChars="0"/>
        <w:rPr>
          <w:rFonts w:ascii="仿宋" w:eastAsia="仿宋" w:hAnsi="仿宋"/>
          <w:sz w:val="28"/>
          <w:szCs w:val="28"/>
        </w:rPr>
      </w:pPr>
      <w:r w:rsidRPr="001076B4">
        <w:rPr>
          <w:rFonts w:ascii="仿宋" w:eastAsia="仿宋" w:hAnsi="仿宋" w:hint="eastAsia"/>
          <w:sz w:val="28"/>
          <w:szCs w:val="28"/>
        </w:rPr>
        <w:t>技术转移中的知识产权运用</w:t>
      </w:r>
    </w:p>
    <w:p w:rsidR="001076B4" w:rsidRPr="001076B4" w:rsidRDefault="001076B4" w:rsidP="007977AB">
      <w:pPr>
        <w:pStyle w:val="ad"/>
        <w:numPr>
          <w:ilvl w:val="0"/>
          <w:numId w:val="31"/>
        </w:numPr>
        <w:spacing w:after="100" w:afterAutospacing="1" w:line="500" w:lineRule="exact"/>
        <w:ind w:firstLineChars="0"/>
        <w:rPr>
          <w:rFonts w:ascii="仿宋" w:eastAsia="仿宋" w:hAnsi="仿宋"/>
          <w:sz w:val="28"/>
          <w:szCs w:val="28"/>
        </w:rPr>
      </w:pPr>
      <w:r w:rsidRPr="001076B4">
        <w:rPr>
          <w:rFonts w:ascii="仿宋" w:eastAsia="仿宋" w:hAnsi="仿宋" w:hint="eastAsia"/>
          <w:sz w:val="28"/>
          <w:szCs w:val="28"/>
        </w:rPr>
        <w:t>IP工作坊</w:t>
      </w:r>
    </w:p>
    <w:p w:rsidR="001076B4" w:rsidRPr="001076B4" w:rsidRDefault="001076B4" w:rsidP="007977AB">
      <w:pPr>
        <w:pStyle w:val="ad"/>
        <w:numPr>
          <w:ilvl w:val="0"/>
          <w:numId w:val="31"/>
        </w:numPr>
        <w:spacing w:after="100" w:afterAutospacing="1" w:line="500" w:lineRule="exact"/>
        <w:ind w:firstLineChars="0"/>
        <w:rPr>
          <w:rFonts w:ascii="仿宋" w:eastAsia="仿宋" w:hAnsi="仿宋"/>
          <w:sz w:val="28"/>
          <w:szCs w:val="28"/>
        </w:rPr>
      </w:pPr>
      <w:r w:rsidRPr="001076B4">
        <w:rPr>
          <w:rFonts w:ascii="仿宋" w:eastAsia="仿宋" w:hAnsi="仿宋" w:hint="eastAsia"/>
          <w:sz w:val="28"/>
          <w:szCs w:val="28"/>
        </w:rPr>
        <w:t>技术商业前景化分析</w:t>
      </w:r>
    </w:p>
    <w:p w:rsidR="00C167BB" w:rsidRDefault="001076B4" w:rsidP="007977AB">
      <w:pPr>
        <w:pStyle w:val="ad"/>
        <w:numPr>
          <w:ilvl w:val="0"/>
          <w:numId w:val="31"/>
        </w:numPr>
        <w:spacing w:after="100" w:afterAutospacing="1" w:line="500" w:lineRule="exact"/>
        <w:ind w:firstLineChars="0"/>
        <w:rPr>
          <w:rFonts w:ascii="仿宋" w:eastAsia="仿宋" w:hAnsi="仿宋"/>
          <w:sz w:val="28"/>
          <w:szCs w:val="28"/>
        </w:rPr>
      </w:pPr>
      <w:r w:rsidRPr="001076B4">
        <w:rPr>
          <w:rFonts w:ascii="仿宋" w:eastAsia="仿宋" w:hAnsi="仿宋" w:hint="eastAsia"/>
          <w:sz w:val="28"/>
          <w:szCs w:val="28"/>
        </w:rPr>
        <w:t>技术转移模式分析与估值</w:t>
      </w:r>
    </w:p>
    <w:p w:rsidR="00C167BB" w:rsidRDefault="001076B4" w:rsidP="007977AB">
      <w:pPr>
        <w:pStyle w:val="ad"/>
        <w:numPr>
          <w:ilvl w:val="0"/>
          <w:numId w:val="31"/>
        </w:numPr>
        <w:spacing w:after="100" w:afterAutospacing="1" w:line="500" w:lineRule="exact"/>
        <w:ind w:firstLineChars="0"/>
        <w:rPr>
          <w:rFonts w:ascii="仿宋" w:eastAsia="仿宋" w:hAnsi="仿宋"/>
          <w:sz w:val="28"/>
          <w:szCs w:val="28"/>
        </w:rPr>
      </w:pPr>
      <w:r w:rsidRPr="001076B4">
        <w:rPr>
          <w:rFonts w:ascii="仿宋" w:eastAsia="仿宋" w:hAnsi="仿宋" w:hint="eastAsia"/>
          <w:sz w:val="28"/>
          <w:szCs w:val="28"/>
        </w:rPr>
        <w:t>技术合作沟通与谈判</w:t>
      </w:r>
    </w:p>
    <w:p w:rsidR="001076B4" w:rsidRDefault="001076B4" w:rsidP="007977AB">
      <w:pPr>
        <w:pStyle w:val="ad"/>
        <w:numPr>
          <w:ilvl w:val="0"/>
          <w:numId w:val="31"/>
        </w:numPr>
        <w:spacing w:after="100" w:afterAutospacing="1" w:line="500" w:lineRule="exact"/>
        <w:ind w:firstLineChars="0"/>
        <w:rPr>
          <w:rFonts w:ascii="仿宋" w:eastAsia="仿宋" w:hAnsi="仿宋"/>
          <w:sz w:val="28"/>
          <w:szCs w:val="28"/>
        </w:rPr>
      </w:pPr>
      <w:r w:rsidRPr="001076B4">
        <w:rPr>
          <w:rFonts w:ascii="仿宋" w:eastAsia="仿宋" w:hAnsi="仿宋" w:hint="eastAsia"/>
          <w:sz w:val="28"/>
          <w:szCs w:val="28"/>
        </w:rPr>
        <w:t>谈判实战演练</w:t>
      </w:r>
    </w:p>
    <w:p w:rsidR="001076B4" w:rsidRDefault="001076B4" w:rsidP="007977AB">
      <w:pPr>
        <w:pStyle w:val="ad"/>
        <w:numPr>
          <w:ilvl w:val="0"/>
          <w:numId w:val="31"/>
        </w:numPr>
        <w:spacing w:after="100" w:afterAutospacing="1" w:line="500" w:lineRule="exact"/>
        <w:ind w:firstLineChars="0"/>
        <w:rPr>
          <w:rFonts w:ascii="仿宋" w:eastAsia="仿宋" w:hAnsi="仿宋"/>
          <w:sz w:val="28"/>
          <w:szCs w:val="28"/>
        </w:rPr>
      </w:pPr>
      <w:r w:rsidRPr="001076B4">
        <w:rPr>
          <w:rFonts w:ascii="仿宋" w:eastAsia="仿宋" w:hAnsi="仿宋" w:hint="eastAsia"/>
          <w:sz w:val="28"/>
          <w:szCs w:val="28"/>
        </w:rPr>
        <w:t>技术商品化研发</w:t>
      </w:r>
    </w:p>
    <w:p w:rsidR="00E214D2" w:rsidRPr="00C167BB" w:rsidRDefault="00E214D2" w:rsidP="007977AB">
      <w:pPr>
        <w:spacing w:line="500" w:lineRule="exact"/>
        <w:ind w:firstLineChars="201" w:firstLine="565"/>
        <w:rPr>
          <w:rFonts w:ascii="仿宋" w:eastAsia="仿宋" w:hAnsi="仿宋"/>
          <w:b/>
          <w:sz w:val="28"/>
          <w:szCs w:val="28"/>
        </w:rPr>
      </w:pPr>
      <w:r w:rsidRPr="00C167BB">
        <w:rPr>
          <w:rFonts w:ascii="仿宋" w:eastAsia="仿宋" w:hAnsi="仿宋" w:hint="eastAsia"/>
          <w:b/>
          <w:sz w:val="28"/>
          <w:szCs w:val="28"/>
        </w:rPr>
        <w:t>讲座</w:t>
      </w:r>
      <w:r w:rsidR="00C167BB" w:rsidRPr="00AB3B10">
        <w:rPr>
          <w:rFonts w:ascii="仿宋" w:eastAsia="仿宋" w:hAnsi="仿宋" w:cs="宋体"/>
          <w:b/>
          <w:kern w:val="0"/>
          <w:sz w:val="28"/>
          <w:szCs w:val="28"/>
        </w:rPr>
        <w:t>&amp;</w:t>
      </w:r>
      <w:r w:rsidRPr="00C167BB">
        <w:rPr>
          <w:rFonts w:ascii="仿宋" w:eastAsia="仿宋" w:hAnsi="仿宋" w:hint="eastAsia"/>
          <w:b/>
          <w:sz w:val="28"/>
          <w:szCs w:val="28"/>
        </w:rPr>
        <w:t>沙龙课程</w:t>
      </w:r>
      <w:r w:rsidR="00AB3B10" w:rsidRPr="00C167BB">
        <w:rPr>
          <w:rFonts w:ascii="仿宋" w:eastAsia="仿宋" w:hAnsi="仿宋" w:hint="eastAsia"/>
          <w:b/>
          <w:sz w:val="28"/>
          <w:szCs w:val="28"/>
        </w:rPr>
        <w:t>：</w:t>
      </w:r>
    </w:p>
    <w:p w:rsidR="00E214D2" w:rsidRPr="00E214D2" w:rsidRDefault="00E214D2" w:rsidP="007977AB">
      <w:pPr>
        <w:pStyle w:val="ad"/>
        <w:numPr>
          <w:ilvl w:val="0"/>
          <w:numId w:val="32"/>
        </w:numPr>
        <w:spacing w:after="100" w:afterAutospacing="1" w:line="500" w:lineRule="exact"/>
        <w:ind w:firstLineChars="0"/>
        <w:rPr>
          <w:rFonts w:ascii="仿宋" w:eastAsia="仿宋" w:hAnsi="仿宋"/>
          <w:sz w:val="28"/>
          <w:szCs w:val="28"/>
        </w:rPr>
      </w:pPr>
      <w:r w:rsidRPr="00E214D2">
        <w:rPr>
          <w:rFonts w:ascii="仿宋" w:eastAsia="仿宋" w:hAnsi="仿宋" w:hint="eastAsia"/>
          <w:sz w:val="28"/>
          <w:szCs w:val="28"/>
        </w:rPr>
        <w:t>《科技成果转化政策法规实践》</w:t>
      </w:r>
    </w:p>
    <w:p w:rsidR="00E214D2" w:rsidRPr="00E214D2" w:rsidRDefault="00E214D2" w:rsidP="007977AB">
      <w:pPr>
        <w:pStyle w:val="ad"/>
        <w:numPr>
          <w:ilvl w:val="0"/>
          <w:numId w:val="32"/>
        </w:numPr>
        <w:spacing w:after="100" w:afterAutospacing="1" w:line="500" w:lineRule="exact"/>
        <w:ind w:firstLineChars="0"/>
        <w:rPr>
          <w:rFonts w:ascii="仿宋" w:eastAsia="仿宋" w:hAnsi="仿宋"/>
          <w:sz w:val="28"/>
          <w:szCs w:val="28"/>
        </w:rPr>
      </w:pPr>
      <w:r w:rsidRPr="00E214D2">
        <w:rPr>
          <w:rFonts w:ascii="仿宋" w:eastAsia="仿宋" w:hAnsi="仿宋" w:hint="eastAsia"/>
          <w:sz w:val="28"/>
          <w:szCs w:val="28"/>
        </w:rPr>
        <w:t>《</w:t>
      </w:r>
      <w:r w:rsidR="00BF4196">
        <w:rPr>
          <w:rFonts w:ascii="仿宋" w:eastAsia="仿宋" w:hAnsi="仿宋" w:hint="eastAsia"/>
          <w:sz w:val="28"/>
          <w:szCs w:val="28"/>
        </w:rPr>
        <w:t>如何协同</w:t>
      </w:r>
      <w:r w:rsidRPr="00E214D2">
        <w:rPr>
          <w:rFonts w:ascii="仿宋" w:eastAsia="仿宋" w:hAnsi="仿宋" w:hint="eastAsia"/>
          <w:sz w:val="28"/>
          <w:szCs w:val="28"/>
        </w:rPr>
        <w:t>纵向课题和产业化研究》</w:t>
      </w:r>
    </w:p>
    <w:p w:rsidR="00E214D2" w:rsidRPr="00E214D2" w:rsidRDefault="00C167BB" w:rsidP="007977AB">
      <w:pPr>
        <w:pStyle w:val="ad"/>
        <w:numPr>
          <w:ilvl w:val="0"/>
          <w:numId w:val="32"/>
        </w:numPr>
        <w:spacing w:after="100" w:afterAutospacing="1" w:line="500" w:lineRule="exact"/>
        <w:ind w:firstLineChars="0"/>
        <w:rPr>
          <w:rFonts w:ascii="仿宋" w:eastAsia="仿宋" w:hAnsi="仿宋"/>
          <w:sz w:val="28"/>
          <w:szCs w:val="28"/>
        </w:rPr>
      </w:pPr>
      <w:r>
        <w:rPr>
          <w:rFonts w:ascii="仿宋" w:eastAsia="仿宋" w:hAnsi="仿宋" w:hint="eastAsia"/>
          <w:sz w:val="28"/>
          <w:szCs w:val="28"/>
        </w:rPr>
        <w:t xml:space="preserve"> </w:t>
      </w:r>
      <w:r w:rsidR="00BF4196">
        <w:rPr>
          <w:rFonts w:ascii="仿宋" w:eastAsia="仿宋" w:hAnsi="仿宋" w:hint="eastAsia"/>
          <w:sz w:val="28"/>
          <w:szCs w:val="28"/>
        </w:rPr>
        <w:t>《科技成果转化经验分享》</w:t>
      </w:r>
    </w:p>
    <w:p w:rsidR="001076B4" w:rsidRPr="00AF32E5" w:rsidRDefault="00C167BB" w:rsidP="007977AB">
      <w:pPr>
        <w:pStyle w:val="ad"/>
        <w:numPr>
          <w:ilvl w:val="0"/>
          <w:numId w:val="32"/>
        </w:numPr>
        <w:spacing w:after="100" w:afterAutospacing="1" w:line="500" w:lineRule="exact"/>
        <w:ind w:firstLineChars="0"/>
        <w:rPr>
          <w:rFonts w:ascii="仿宋" w:eastAsia="仿宋" w:hAnsi="仿宋"/>
          <w:sz w:val="28"/>
          <w:szCs w:val="28"/>
        </w:rPr>
      </w:pPr>
      <w:r>
        <w:rPr>
          <w:rFonts w:ascii="仿宋" w:eastAsia="仿宋" w:hAnsi="仿宋" w:hint="eastAsia"/>
          <w:sz w:val="28"/>
          <w:szCs w:val="28"/>
        </w:rPr>
        <w:t xml:space="preserve"> </w:t>
      </w:r>
      <w:r w:rsidR="00BF4196">
        <w:rPr>
          <w:rFonts w:ascii="仿宋" w:eastAsia="仿宋" w:hAnsi="仿宋" w:hint="eastAsia"/>
          <w:sz w:val="28"/>
          <w:szCs w:val="28"/>
        </w:rPr>
        <w:t>《科技成果转化经验分享》</w:t>
      </w:r>
    </w:p>
    <w:p w:rsidR="00395FCC" w:rsidRPr="001076B4" w:rsidRDefault="001076B4" w:rsidP="007977AB">
      <w:pPr>
        <w:widowControl/>
        <w:spacing w:beforeLines="50" w:before="156" w:afterLines="50" w:after="156" w:line="500" w:lineRule="exact"/>
        <w:jc w:val="left"/>
        <w:rPr>
          <w:rFonts w:ascii="仿宋" w:eastAsia="仿宋" w:hAnsi="仿宋"/>
          <w:b/>
          <w:bCs/>
          <w:kern w:val="0"/>
          <w:sz w:val="28"/>
          <w:szCs w:val="28"/>
        </w:rPr>
      </w:pPr>
      <w:r w:rsidRPr="001076B4">
        <w:rPr>
          <w:rFonts w:ascii="仿宋" w:eastAsia="仿宋" w:hAnsi="仿宋" w:hint="eastAsia"/>
          <w:b/>
          <w:bCs/>
          <w:kern w:val="0"/>
          <w:sz w:val="28"/>
          <w:szCs w:val="28"/>
        </w:rPr>
        <w:t>4）</w:t>
      </w:r>
      <w:r w:rsidR="005E19FC" w:rsidRPr="001076B4">
        <w:rPr>
          <w:rFonts w:ascii="仿宋" w:eastAsia="仿宋" w:hAnsi="仿宋" w:hint="eastAsia"/>
          <w:b/>
          <w:bCs/>
          <w:kern w:val="0"/>
          <w:sz w:val="28"/>
          <w:szCs w:val="28"/>
        </w:rPr>
        <w:t>培训</w:t>
      </w:r>
      <w:r w:rsidR="005E19FC" w:rsidRPr="001076B4">
        <w:rPr>
          <w:rFonts w:ascii="仿宋" w:eastAsia="仿宋" w:hAnsi="仿宋"/>
          <w:b/>
          <w:bCs/>
          <w:kern w:val="0"/>
          <w:sz w:val="28"/>
          <w:szCs w:val="28"/>
        </w:rPr>
        <w:t>时间</w:t>
      </w:r>
      <w:r w:rsidR="005E19FC" w:rsidRPr="001076B4">
        <w:rPr>
          <w:rFonts w:ascii="仿宋" w:eastAsia="仿宋" w:hAnsi="仿宋" w:hint="eastAsia"/>
          <w:b/>
          <w:bCs/>
          <w:kern w:val="0"/>
          <w:sz w:val="28"/>
          <w:szCs w:val="28"/>
        </w:rPr>
        <w:t>、</w:t>
      </w:r>
      <w:r w:rsidR="005E19FC" w:rsidRPr="001076B4">
        <w:rPr>
          <w:rFonts w:ascii="仿宋" w:eastAsia="仿宋" w:hAnsi="仿宋"/>
          <w:b/>
          <w:bCs/>
          <w:kern w:val="0"/>
          <w:sz w:val="28"/>
          <w:szCs w:val="28"/>
        </w:rPr>
        <w:t>地点</w:t>
      </w:r>
    </w:p>
    <w:p w:rsidR="005E19FC" w:rsidRDefault="005E19FC" w:rsidP="007977AB">
      <w:pPr>
        <w:spacing w:line="500" w:lineRule="exact"/>
        <w:ind w:firstLineChars="201" w:firstLine="563"/>
        <w:rPr>
          <w:rFonts w:ascii="仿宋" w:eastAsia="仿宋" w:hAnsi="仿宋"/>
          <w:sz w:val="28"/>
          <w:szCs w:val="28"/>
        </w:rPr>
      </w:pPr>
      <w:r>
        <w:rPr>
          <w:rFonts w:ascii="仿宋" w:eastAsia="仿宋" w:hAnsi="仿宋" w:hint="eastAsia"/>
          <w:sz w:val="28"/>
          <w:szCs w:val="28"/>
        </w:rPr>
        <w:lastRenderedPageBreak/>
        <w:t>时间：2017年9月</w:t>
      </w:r>
      <w:r w:rsidR="00397E02">
        <w:rPr>
          <w:rFonts w:ascii="仿宋" w:eastAsia="仿宋" w:hAnsi="仿宋" w:hint="eastAsia"/>
          <w:sz w:val="28"/>
          <w:szCs w:val="28"/>
        </w:rPr>
        <w:t>第一次课（2天）</w:t>
      </w:r>
      <w:r w:rsidR="00BF4196">
        <w:rPr>
          <w:rFonts w:ascii="仿宋" w:eastAsia="仿宋" w:hAnsi="仿宋" w:hint="eastAsia"/>
          <w:sz w:val="28"/>
          <w:szCs w:val="28"/>
        </w:rPr>
        <w:t>，</w:t>
      </w:r>
      <w:r w:rsidR="00397E02">
        <w:rPr>
          <w:rFonts w:ascii="仿宋" w:eastAsia="仿宋" w:hAnsi="仿宋" w:hint="eastAsia"/>
          <w:sz w:val="28"/>
          <w:szCs w:val="28"/>
        </w:rPr>
        <w:t>10月第二次课（3天），11月第三次课（3天）</w:t>
      </w:r>
      <w:r w:rsidR="00BF4196">
        <w:rPr>
          <w:rFonts w:ascii="仿宋" w:eastAsia="仿宋" w:hAnsi="仿宋" w:hint="eastAsia"/>
          <w:sz w:val="28"/>
          <w:szCs w:val="28"/>
        </w:rPr>
        <w:t>。</w:t>
      </w:r>
    </w:p>
    <w:p w:rsidR="005E19FC" w:rsidRDefault="005E19FC" w:rsidP="007977AB">
      <w:pPr>
        <w:spacing w:line="500" w:lineRule="exact"/>
        <w:ind w:firstLineChars="201" w:firstLine="563"/>
        <w:rPr>
          <w:rFonts w:ascii="仿宋" w:eastAsia="仿宋" w:hAnsi="仿宋"/>
          <w:sz w:val="28"/>
          <w:szCs w:val="28"/>
        </w:rPr>
      </w:pPr>
      <w:r>
        <w:rPr>
          <w:rFonts w:ascii="仿宋" w:eastAsia="仿宋" w:hAnsi="仿宋" w:hint="eastAsia"/>
          <w:sz w:val="28"/>
          <w:szCs w:val="28"/>
        </w:rPr>
        <w:t>地点：北京</w:t>
      </w:r>
      <w:r w:rsidR="00BF4196">
        <w:rPr>
          <w:rFonts w:ascii="仿宋" w:eastAsia="仿宋" w:hAnsi="仿宋" w:hint="eastAsia"/>
          <w:sz w:val="28"/>
          <w:szCs w:val="28"/>
        </w:rPr>
        <w:t>及其他城市</w:t>
      </w:r>
    </w:p>
    <w:p w:rsidR="00395FCC" w:rsidRPr="009528F6" w:rsidRDefault="00395FCC" w:rsidP="007977AB">
      <w:pPr>
        <w:widowControl/>
        <w:spacing w:beforeLines="50" w:before="156" w:afterLines="50" w:after="156" w:line="500" w:lineRule="exact"/>
        <w:jc w:val="left"/>
        <w:rPr>
          <w:rFonts w:ascii="仿宋" w:eastAsia="仿宋" w:hAnsi="仿宋"/>
          <w:b/>
          <w:bCs/>
          <w:kern w:val="0"/>
          <w:sz w:val="28"/>
          <w:szCs w:val="28"/>
        </w:rPr>
      </w:pPr>
      <w:r>
        <w:rPr>
          <w:rFonts w:ascii="仿宋" w:eastAsia="仿宋" w:hAnsi="仿宋" w:hint="eastAsia"/>
          <w:b/>
          <w:bCs/>
          <w:kern w:val="0"/>
          <w:sz w:val="28"/>
          <w:szCs w:val="28"/>
        </w:rPr>
        <w:t>5）</w:t>
      </w:r>
      <w:r w:rsidRPr="009528F6">
        <w:rPr>
          <w:rFonts w:ascii="仿宋" w:eastAsia="仿宋" w:hAnsi="仿宋"/>
          <w:b/>
          <w:bCs/>
          <w:kern w:val="0"/>
          <w:sz w:val="28"/>
          <w:szCs w:val="28"/>
        </w:rPr>
        <w:t>招生程序</w:t>
      </w:r>
    </w:p>
    <w:p w:rsidR="00395FCC" w:rsidRPr="009528F6" w:rsidRDefault="00395FCC" w:rsidP="007977AB">
      <w:pPr>
        <w:spacing w:line="500" w:lineRule="exact"/>
        <w:ind w:firstLineChars="201" w:firstLine="563"/>
        <w:rPr>
          <w:rFonts w:ascii="仿宋" w:eastAsia="仿宋" w:hAnsi="仿宋"/>
          <w:sz w:val="28"/>
          <w:szCs w:val="28"/>
        </w:rPr>
      </w:pPr>
      <w:r w:rsidRPr="009528F6">
        <w:rPr>
          <w:rFonts w:ascii="仿宋" w:eastAsia="仿宋" w:hAnsi="仿宋"/>
          <w:sz w:val="28"/>
          <w:szCs w:val="28"/>
        </w:rPr>
        <w:t>1</w:t>
      </w:r>
      <w:r w:rsidRPr="009528F6">
        <w:rPr>
          <w:rFonts w:ascii="仿宋" w:eastAsia="仿宋" w:hAnsi="仿宋" w:hint="eastAsia"/>
          <w:sz w:val="28"/>
          <w:szCs w:val="28"/>
        </w:rPr>
        <w:t>.</w:t>
      </w:r>
      <w:r w:rsidR="00BF4196">
        <w:rPr>
          <w:rFonts w:ascii="仿宋" w:eastAsia="仿宋" w:hAnsi="仿宋" w:hint="eastAsia"/>
          <w:sz w:val="28"/>
          <w:szCs w:val="28"/>
        </w:rPr>
        <w:t>经各单位推荐</w:t>
      </w:r>
      <w:r w:rsidRPr="009528F6">
        <w:rPr>
          <w:rFonts w:ascii="仿宋" w:eastAsia="仿宋" w:hAnsi="仿宋" w:hint="eastAsia"/>
          <w:sz w:val="28"/>
          <w:szCs w:val="28"/>
        </w:rPr>
        <w:t>并按时提交电子报名表及一寸电子近期免冠照片</w:t>
      </w:r>
      <w:r w:rsidR="001076B4">
        <w:rPr>
          <w:rFonts w:ascii="仿宋" w:eastAsia="仿宋" w:hAnsi="仿宋" w:hint="eastAsia"/>
          <w:sz w:val="28"/>
          <w:szCs w:val="28"/>
        </w:rPr>
        <w:t>（报名时提交科研成果介绍</w:t>
      </w:r>
      <w:r w:rsidR="00E214D2">
        <w:rPr>
          <w:rFonts w:ascii="仿宋" w:eastAsia="仿宋" w:hAnsi="仿宋" w:hint="eastAsia"/>
          <w:sz w:val="28"/>
          <w:szCs w:val="28"/>
        </w:rPr>
        <w:t>资料</w:t>
      </w:r>
      <w:r w:rsidR="001076B4">
        <w:rPr>
          <w:rFonts w:ascii="仿宋" w:eastAsia="仿宋" w:hAnsi="仿宋" w:hint="eastAsia"/>
          <w:sz w:val="28"/>
          <w:szCs w:val="28"/>
        </w:rPr>
        <w:t>）</w:t>
      </w:r>
      <w:r w:rsidRPr="009528F6">
        <w:rPr>
          <w:rFonts w:ascii="仿宋" w:eastAsia="仿宋" w:hAnsi="仿宋"/>
          <w:sz w:val="28"/>
          <w:szCs w:val="28"/>
        </w:rPr>
        <w:t>；</w:t>
      </w:r>
    </w:p>
    <w:p w:rsidR="00AC45B7" w:rsidRDefault="00395FCC" w:rsidP="007977AB">
      <w:pPr>
        <w:spacing w:line="500" w:lineRule="exact"/>
        <w:ind w:firstLineChars="200" w:firstLine="560"/>
        <w:rPr>
          <w:rFonts w:ascii="仿宋" w:eastAsia="仿宋" w:hAnsi="仿宋"/>
          <w:sz w:val="28"/>
          <w:szCs w:val="28"/>
        </w:rPr>
      </w:pPr>
      <w:r w:rsidRPr="009528F6">
        <w:rPr>
          <w:rFonts w:ascii="仿宋" w:eastAsia="仿宋" w:hAnsi="仿宋"/>
          <w:sz w:val="28"/>
          <w:szCs w:val="28"/>
        </w:rPr>
        <w:t>2</w:t>
      </w:r>
      <w:r w:rsidRPr="009528F6">
        <w:rPr>
          <w:rFonts w:ascii="仿宋" w:eastAsia="仿宋" w:hAnsi="仿宋" w:hint="eastAsia"/>
          <w:sz w:val="28"/>
          <w:szCs w:val="28"/>
        </w:rPr>
        <w:t>. 中国科学院联想学院</w:t>
      </w:r>
      <w:r w:rsidRPr="009528F6">
        <w:rPr>
          <w:rFonts w:ascii="仿宋" w:eastAsia="仿宋" w:hAnsi="仿宋"/>
          <w:sz w:val="28"/>
          <w:szCs w:val="28"/>
        </w:rPr>
        <w:t>对</w:t>
      </w:r>
      <w:r w:rsidRPr="009528F6">
        <w:rPr>
          <w:rFonts w:ascii="仿宋" w:eastAsia="仿宋" w:hAnsi="仿宋" w:hint="eastAsia"/>
          <w:sz w:val="28"/>
          <w:szCs w:val="28"/>
        </w:rPr>
        <w:t>报名人员</w:t>
      </w:r>
      <w:r w:rsidRPr="009528F6">
        <w:rPr>
          <w:rFonts w:ascii="仿宋" w:eastAsia="仿宋" w:hAnsi="仿宋"/>
          <w:sz w:val="28"/>
          <w:szCs w:val="28"/>
        </w:rPr>
        <w:t>进行评估</w:t>
      </w:r>
      <w:r w:rsidRPr="009528F6">
        <w:rPr>
          <w:rFonts w:ascii="仿宋" w:eastAsia="仿宋" w:hAnsi="仿宋" w:hint="eastAsia"/>
          <w:sz w:val="28"/>
          <w:szCs w:val="28"/>
        </w:rPr>
        <w:t>遴</w:t>
      </w:r>
      <w:r w:rsidRPr="009528F6">
        <w:rPr>
          <w:rFonts w:ascii="仿宋" w:eastAsia="仿宋" w:hAnsi="仿宋"/>
          <w:sz w:val="28"/>
          <w:szCs w:val="28"/>
        </w:rPr>
        <w:t>选</w:t>
      </w:r>
      <w:r>
        <w:rPr>
          <w:rFonts w:ascii="仿宋" w:eastAsia="仿宋" w:hAnsi="仿宋" w:hint="eastAsia"/>
          <w:sz w:val="28"/>
          <w:szCs w:val="28"/>
        </w:rPr>
        <w:t>。</w:t>
      </w:r>
    </w:p>
    <w:p w:rsidR="005E19FC" w:rsidRPr="00AC45B7" w:rsidRDefault="005E19FC" w:rsidP="007977AB">
      <w:pPr>
        <w:spacing w:line="500" w:lineRule="exact"/>
      </w:pPr>
    </w:p>
    <w:p w:rsidR="00AF32E5" w:rsidRDefault="00AF32E5" w:rsidP="007977AB">
      <w:pPr>
        <w:widowControl/>
        <w:spacing w:line="500" w:lineRule="exact"/>
        <w:jc w:val="left"/>
        <w:rPr>
          <w:rFonts w:ascii="华文中宋" w:eastAsia="华文中宋" w:hAnsi="华文中宋"/>
          <w:b/>
          <w:bCs/>
          <w:sz w:val="32"/>
          <w:szCs w:val="32"/>
        </w:rPr>
      </w:pPr>
      <w:r>
        <w:rPr>
          <w:rFonts w:ascii="华文中宋" w:eastAsia="华文中宋" w:hAnsi="华文中宋"/>
        </w:rPr>
        <w:br w:type="page"/>
      </w:r>
    </w:p>
    <w:p w:rsidR="00E111D7" w:rsidRDefault="00107B69" w:rsidP="007977AB">
      <w:pPr>
        <w:pStyle w:val="a3"/>
        <w:spacing w:line="500" w:lineRule="exact"/>
        <w:rPr>
          <w:rFonts w:ascii="华文中宋" w:eastAsia="华文中宋" w:hAnsi="华文中宋"/>
        </w:rPr>
      </w:pPr>
      <w:bookmarkStart w:id="18" w:name="_Toc484611219"/>
      <w:r>
        <w:rPr>
          <w:rFonts w:ascii="华文中宋" w:eastAsia="华文中宋" w:hAnsi="华文中宋" w:hint="eastAsia"/>
        </w:rPr>
        <w:lastRenderedPageBreak/>
        <w:t>B</w:t>
      </w:r>
      <w:r w:rsidR="00617977">
        <w:rPr>
          <w:rFonts w:ascii="华文中宋" w:eastAsia="华文中宋" w:hAnsi="华文中宋" w:hint="eastAsia"/>
        </w:rPr>
        <w:t>类</w:t>
      </w:r>
      <w:bookmarkEnd w:id="18"/>
    </w:p>
    <w:p w:rsidR="009D636F" w:rsidRPr="009D636F" w:rsidRDefault="009D636F" w:rsidP="007977AB">
      <w:pPr>
        <w:spacing w:line="500" w:lineRule="exact"/>
      </w:pPr>
    </w:p>
    <w:p w:rsidR="005F6333" w:rsidRDefault="00107B69" w:rsidP="007977AB">
      <w:pPr>
        <w:pStyle w:val="1"/>
        <w:spacing w:line="500" w:lineRule="exact"/>
        <w:rPr>
          <w:rFonts w:ascii="华文中宋" w:eastAsia="华文中宋" w:hAnsi="华文中宋"/>
          <w:b/>
          <w:sz w:val="28"/>
          <w:szCs w:val="28"/>
        </w:rPr>
      </w:pPr>
      <w:bookmarkStart w:id="19" w:name="_Toc484611220"/>
      <w:r>
        <w:rPr>
          <w:rFonts w:ascii="华文中宋" w:eastAsia="华文中宋" w:hAnsi="华文中宋" w:cs="宋体" w:hint="eastAsia"/>
          <w:b/>
          <w:kern w:val="0"/>
          <w:sz w:val="28"/>
          <w:szCs w:val="28"/>
        </w:rPr>
        <w:t>B</w:t>
      </w:r>
      <w:r w:rsidR="005F6333" w:rsidRPr="009E51F8">
        <w:rPr>
          <w:rFonts w:ascii="华文中宋" w:eastAsia="华文中宋" w:hAnsi="华文中宋" w:cs="宋体" w:hint="eastAsia"/>
          <w:b/>
          <w:kern w:val="0"/>
          <w:sz w:val="28"/>
          <w:szCs w:val="28"/>
        </w:rPr>
        <w:t>1</w:t>
      </w:r>
      <w:r w:rsidR="00E214D2">
        <w:rPr>
          <w:rFonts w:ascii="华文中宋" w:eastAsia="华文中宋" w:hAnsi="华文中宋" w:cs="宋体" w:hint="eastAsia"/>
          <w:b/>
          <w:kern w:val="0"/>
          <w:sz w:val="28"/>
          <w:szCs w:val="28"/>
        </w:rPr>
        <w:t>-2.技术转移专业人才</w:t>
      </w:r>
      <w:r w:rsidRPr="009E51F8">
        <w:rPr>
          <w:rFonts w:ascii="华文中宋" w:eastAsia="华文中宋" w:hAnsi="华文中宋" w:hint="eastAsia"/>
          <w:b/>
          <w:sz w:val="28"/>
          <w:szCs w:val="28"/>
        </w:rPr>
        <w:t>实训班（国科大）</w:t>
      </w:r>
      <w:bookmarkEnd w:id="19"/>
    </w:p>
    <w:p w:rsidR="009D636F" w:rsidRPr="009D636F" w:rsidRDefault="009D636F" w:rsidP="007977AB">
      <w:pPr>
        <w:spacing w:line="500" w:lineRule="exact"/>
      </w:pPr>
    </w:p>
    <w:p w:rsidR="007A3D23" w:rsidRPr="00E41143" w:rsidRDefault="007A3D23" w:rsidP="007977AB">
      <w:pPr>
        <w:widowControl/>
        <w:spacing w:after="100" w:afterAutospacing="1" w:line="500" w:lineRule="exact"/>
        <w:jc w:val="left"/>
        <w:rPr>
          <w:rFonts w:ascii="仿宋" w:eastAsia="仿宋" w:hAnsi="仿宋" w:cs="宋体"/>
          <w:b/>
          <w:kern w:val="0"/>
          <w:sz w:val="28"/>
          <w:szCs w:val="28"/>
        </w:rPr>
      </w:pPr>
      <w:r w:rsidRPr="00E41143">
        <w:rPr>
          <w:rFonts w:ascii="仿宋" w:eastAsia="仿宋" w:hAnsi="仿宋" w:cs="宋体" w:hint="eastAsia"/>
          <w:b/>
          <w:kern w:val="0"/>
          <w:sz w:val="28"/>
          <w:szCs w:val="28"/>
        </w:rPr>
        <w:t xml:space="preserve">1） </w:t>
      </w:r>
      <w:r w:rsidR="00E214D2">
        <w:rPr>
          <w:rFonts w:ascii="仿宋" w:eastAsia="仿宋" w:hAnsi="仿宋" w:cs="宋体" w:hint="eastAsia"/>
          <w:b/>
          <w:kern w:val="0"/>
          <w:sz w:val="28"/>
          <w:szCs w:val="28"/>
        </w:rPr>
        <w:t>培训目标</w:t>
      </w:r>
    </w:p>
    <w:p w:rsidR="00AF32E5" w:rsidRPr="00AF32E5" w:rsidRDefault="00AF32E5" w:rsidP="007977AB">
      <w:pPr>
        <w:widowControl/>
        <w:spacing w:after="100" w:afterAutospacing="1" w:line="500" w:lineRule="exact"/>
        <w:ind w:firstLineChars="201" w:firstLine="563"/>
        <w:jc w:val="left"/>
        <w:rPr>
          <w:rFonts w:ascii="仿宋" w:eastAsia="仿宋" w:hAnsi="仿宋" w:cs="宋体"/>
          <w:kern w:val="0"/>
          <w:sz w:val="28"/>
          <w:szCs w:val="28"/>
        </w:rPr>
      </w:pPr>
      <w:r w:rsidRPr="00AF32E5">
        <w:rPr>
          <w:rFonts w:ascii="仿宋" w:eastAsia="仿宋" w:hAnsi="仿宋" w:cs="宋体" w:hint="eastAsia"/>
          <w:kern w:val="0"/>
          <w:sz w:val="28"/>
          <w:szCs w:val="28"/>
        </w:rPr>
        <w:t xml:space="preserve"> “技术转移专业人才培训”目标是培养科技成果转移转化工作的专业管理人才。培训将集中面向具有3年以上科技成果转化一线工作经验的研究室或院所的科技成果转化的管理人员，帮助负责技术转移的专业人员</w:t>
      </w:r>
      <w:r w:rsidR="00BF4196">
        <w:rPr>
          <w:rFonts w:ascii="仿宋" w:eastAsia="仿宋" w:hAnsi="仿宋" w:cs="宋体" w:hint="eastAsia"/>
          <w:kern w:val="0"/>
          <w:sz w:val="28"/>
          <w:szCs w:val="28"/>
        </w:rPr>
        <w:t>在</w:t>
      </w:r>
      <w:r w:rsidRPr="00AF32E5">
        <w:rPr>
          <w:rFonts w:ascii="仿宋" w:eastAsia="仿宋" w:hAnsi="仿宋" w:cs="宋体" w:hint="eastAsia"/>
          <w:kern w:val="0"/>
          <w:sz w:val="28"/>
          <w:szCs w:val="28"/>
        </w:rPr>
        <w:t>熟知科技成果转移转化的过程、规律，</w:t>
      </w:r>
      <w:r w:rsidR="00BF4196">
        <w:rPr>
          <w:rFonts w:ascii="仿宋" w:eastAsia="仿宋" w:hAnsi="仿宋" w:cs="宋体" w:hint="eastAsia"/>
          <w:kern w:val="0"/>
          <w:sz w:val="28"/>
          <w:szCs w:val="28"/>
        </w:rPr>
        <w:t>提升科技成果转化、运营的技术转移专业化能力，</w:t>
      </w:r>
      <w:r w:rsidRPr="00AF32E5">
        <w:rPr>
          <w:rFonts w:ascii="仿宋" w:eastAsia="仿宋" w:hAnsi="仿宋" w:cs="宋体" w:hint="eastAsia"/>
          <w:kern w:val="0"/>
          <w:sz w:val="28"/>
          <w:szCs w:val="28"/>
        </w:rPr>
        <w:t>加强技术转移专业人才在成果挖掘、院所成果转化的规划、布局和设计方面的能力。</w:t>
      </w:r>
    </w:p>
    <w:p w:rsidR="00AF32E5" w:rsidRPr="00AF32E5" w:rsidRDefault="00AF32E5" w:rsidP="007977AB">
      <w:pPr>
        <w:widowControl/>
        <w:spacing w:after="100" w:afterAutospacing="1" w:line="500" w:lineRule="exact"/>
        <w:ind w:firstLineChars="201" w:firstLine="563"/>
        <w:jc w:val="left"/>
        <w:rPr>
          <w:rFonts w:ascii="仿宋" w:eastAsia="仿宋" w:hAnsi="仿宋" w:cs="宋体"/>
          <w:kern w:val="0"/>
          <w:sz w:val="28"/>
          <w:szCs w:val="28"/>
        </w:rPr>
      </w:pPr>
      <w:r>
        <w:rPr>
          <w:rFonts w:ascii="仿宋" w:eastAsia="仿宋" w:hAnsi="仿宋" w:cs="宋体" w:hint="eastAsia"/>
          <w:kern w:val="0"/>
          <w:sz w:val="28"/>
          <w:szCs w:val="28"/>
        </w:rPr>
        <w:t xml:space="preserve">a) </w:t>
      </w:r>
      <w:r w:rsidR="00BF4196">
        <w:rPr>
          <w:rFonts w:ascii="仿宋" w:eastAsia="仿宋" w:hAnsi="仿宋" w:cs="宋体" w:hint="eastAsia"/>
          <w:kern w:val="0"/>
          <w:sz w:val="28"/>
          <w:szCs w:val="28"/>
        </w:rPr>
        <w:t>准</w:t>
      </w:r>
      <w:r w:rsidRPr="00AF32E5">
        <w:rPr>
          <w:rFonts w:ascii="仿宋" w:eastAsia="仿宋" w:hAnsi="仿宋" w:cs="宋体" w:hint="eastAsia"/>
          <w:kern w:val="0"/>
          <w:sz w:val="28"/>
          <w:szCs w:val="28"/>
        </w:rPr>
        <w:t>确</w:t>
      </w:r>
      <w:r w:rsidR="00BF4196">
        <w:rPr>
          <w:rFonts w:ascii="仿宋" w:eastAsia="仿宋" w:hAnsi="仿宋" w:cs="宋体" w:hint="eastAsia"/>
          <w:kern w:val="0"/>
          <w:sz w:val="28"/>
          <w:szCs w:val="28"/>
        </w:rPr>
        <w:t>评估</w:t>
      </w:r>
      <w:r w:rsidRPr="00AF32E5">
        <w:rPr>
          <w:rFonts w:ascii="仿宋" w:eastAsia="仿宋" w:hAnsi="仿宋" w:cs="宋体" w:hint="eastAsia"/>
          <w:kern w:val="0"/>
          <w:sz w:val="28"/>
          <w:szCs w:val="28"/>
        </w:rPr>
        <w:t>专利质量，筛选出具有商业转化潜力的科研成果；</w:t>
      </w:r>
    </w:p>
    <w:p w:rsidR="00AF32E5" w:rsidRPr="00AF32E5" w:rsidRDefault="00AF32E5" w:rsidP="007977AB">
      <w:pPr>
        <w:widowControl/>
        <w:spacing w:after="100" w:afterAutospacing="1" w:line="500" w:lineRule="exact"/>
        <w:ind w:firstLineChars="201" w:firstLine="563"/>
        <w:jc w:val="left"/>
        <w:rPr>
          <w:rFonts w:ascii="仿宋" w:eastAsia="仿宋" w:hAnsi="仿宋" w:cs="宋体"/>
          <w:kern w:val="0"/>
          <w:sz w:val="28"/>
          <w:szCs w:val="28"/>
        </w:rPr>
      </w:pPr>
      <w:r>
        <w:rPr>
          <w:rFonts w:ascii="仿宋" w:eastAsia="仿宋" w:hAnsi="仿宋" w:cs="宋体" w:hint="eastAsia"/>
          <w:kern w:val="0"/>
          <w:sz w:val="28"/>
          <w:szCs w:val="28"/>
        </w:rPr>
        <w:t xml:space="preserve">b) </w:t>
      </w:r>
      <w:r w:rsidRPr="00AF32E5">
        <w:rPr>
          <w:rFonts w:ascii="仿宋" w:eastAsia="仿宋" w:hAnsi="仿宋" w:cs="宋体" w:hint="eastAsia"/>
          <w:kern w:val="0"/>
          <w:sz w:val="28"/>
          <w:szCs w:val="28"/>
        </w:rPr>
        <w:t>对所管理的科研成果进行整体布局和组合管理， 结合多种保护形式制定适合自身发展的知识产权战略；</w:t>
      </w:r>
    </w:p>
    <w:p w:rsidR="00AF32E5" w:rsidRPr="00AF32E5" w:rsidRDefault="00AF32E5" w:rsidP="007977AB">
      <w:pPr>
        <w:widowControl/>
        <w:spacing w:after="100" w:afterAutospacing="1" w:line="500" w:lineRule="exact"/>
        <w:ind w:firstLineChars="201" w:firstLine="563"/>
        <w:jc w:val="left"/>
        <w:rPr>
          <w:rFonts w:ascii="仿宋" w:eastAsia="仿宋" w:hAnsi="仿宋" w:cs="宋体"/>
          <w:kern w:val="0"/>
          <w:sz w:val="28"/>
          <w:szCs w:val="28"/>
        </w:rPr>
      </w:pPr>
      <w:r>
        <w:rPr>
          <w:rFonts w:ascii="仿宋" w:eastAsia="仿宋" w:hAnsi="仿宋" w:cs="宋体" w:hint="eastAsia"/>
          <w:kern w:val="0"/>
          <w:sz w:val="28"/>
          <w:szCs w:val="28"/>
        </w:rPr>
        <w:t xml:space="preserve">c) </w:t>
      </w:r>
      <w:r w:rsidRPr="00AF32E5">
        <w:rPr>
          <w:rFonts w:ascii="仿宋" w:eastAsia="仿宋" w:hAnsi="仿宋" w:cs="宋体" w:hint="eastAsia"/>
          <w:kern w:val="0"/>
          <w:sz w:val="28"/>
          <w:szCs w:val="28"/>
        </w:rPr>
        <w:t>掌握技术合同的主要框架，以及合同风险的防范。</w:t>
      </w:r>
    </w:p>
    <w:p w:rsidR="00AF32E5" w:rsidRPr="00AF32E5" w:rsidRDefault="00AF32E5" w:rsidP="007977AB">
      <w:pPr>
        <w:widowControl/>
        <w:spacing w:after="100" w:afterAutospacing="1" w:line="500" w:lineRule="exact"/>
        <w:ind w:firstLineChars="201" w:firstLine="563"/>
        <w:jc w:val="left"/>
        <w:rPr>
          <w:rFonts w:ascii="仿宋" w:eastAsia="仿宋" w:hAnsi="仿宋" w:cs="宋体"/>
          <w:kern w:val="0"/>
          <w:sz w:val="28"/>
          <w:szCs w:val="28"/>
        </w:rPr>
      </w:pPr>
      <w:r>
        <w:rPr>
          <w:rFonts w:ascii="仿宋" w:eastAsia="仿宋" w:hAnsi="仿宋" w:cs="宋体" w:hint="eastAsia"/>
          <w:kern w:val="0"/>
          <w:sz w:val="28"/>
          <w:szCs w:val="28"/>
        </w:rPr>
        <w:t xml:space="preserve">d) </w:t>
      </w:r>
      <w:r w:rsidRPr="00AF32E5">
        <w:rPr>
          <w:rFonts w:ascii="仿宋" w:eastAsia="仿宋" w:hAnsi="仿宋" w:cs="宋体" w:hint="eastAsia"/>
          <w:kern w:val="0"/>
          <w:sz w:val="28"/>
          <w:szCs w:val="28"/>
        </w:rPr>
        <w:t>探讨营销策略，进行市场调研、寻找技术的受让方，有效沟通科技成果的价值；</w:t>
      </w:r>
    </w:p>
    <w:p w:rsidR="00AF32E5" w:rsidRPr="00AF32E5" w:rsidRDefault="00AF32E5" w:rsidP="007977AB">
      <w:pPr>
        <w:widowControl/>
        <w:spacing w:after="100" w:afterAutospacing="1" w:line="500" w:lineRule="exact"/>
        <w:ind w:firstLineChars="201" w:firstLine="563"/>
        <w:jc w:val="left"/>
        <w:rPr>
          <w:rFonts w:ascii="仿宋" w:eastAsia="仿宋" w:hAnsi="仿宋" w:cs="宋体"/>
          <w:kern w:val="0"/>
          <w:sz w:val="28"/>
          <w:szCs w:val="28"/>
        </w:rPr>
      </w:pPr>
      <w:r>
        <w:rPr>
          <w:rFonts w:ascii="仿宋" w:eastAsia="仿宋" w:hAnsi="仿宋" w:cs="宋体" w:hint="eastAsia"/>
          <w:kern w:val="0"/>
          <w:sz w:val="28"/>
          <w:szCs w:val="28"/>
        </w:rPr>
        <w:t xml:space="preserve">e) </w:t>
      </w:r>
      <w:r w:rsidRPr="00AF32E5">
        <w:rPr>
          <w:rFonts w:ascii="仿宋" w:eastAsia="仿宋" w:hAnsi="仿宋" w:cs="宋体" w:hint="eastAsia"/>
          <w:kern w:val="0"/>
          <w:sz w:val="28"/>
          <w:szCs w:val="28"/>
        </w:rPr>
        <w:t>解析专利运营的出路和有效的模式，实现创新链和产业链的有效嫁接；</w:t>
      </w:r>
    </w:p>
    <w:p w:rsidR="00AF32E5" w:rsidRPr="00AF32E5" w:rsidRDefault="00AF32E5" w:rsidP="007977AB">
      <w:pPr>
        <w:widowControl/>
        <w:spacing w:after="100" w:afterAutospacing="1" w:line="500" w:lineRule="exact"/>
        <w:ind w:firstLineChars="201" w:firstLine="563"/>
        <w:jc w:val="left"/>
        <w:rPr>
          <w:rFonts w:ascii="仿宋" w:eastAsia="仿宋" w:hAnsi="仿宋" w:cs="宋体"/>
          <w:kern w:val="0"/>
          <w:sz w:val="28"/>
          <w:szCs w:val="28"/>
        </w:rPr>
      </w:pPr>
      <w:r>
        <w:rPr>
          <w:rFonts w:ascii="仿宋" w:eastAsia="仿宋" w:hAnsi="仿宋" w:cs="宋体" w:hint="eastAsia"/>
          <w:kern w:val="0"/>
          <w:sz w:val="28"/>
          <w:szCs w:val="28"/>
        </w:rPr>
        <w:t xml:space="preserve">f) </w:t>
      </w:r>
      <w:r w:rsidRPr="00AF32E5">
        <w:rPr>
          <w:rFonts w:ascii="仿宋" w:eastAsia="仿宋" w:hAnsi="仿宋" w:cs="宋体" w:hint="eastAsia"/>
          <w:kern w:val="0"/>
          <w:sz w:val="28"/>
          <w:szCs w:val="28"/>
        </w:rPr>
        <w:t>掌握促进技术合作的谈判策略和双赢性的谈判战术。</w:t>
      </w:r>
    </w:p>
    <w:p w:rsidR="007A3D23" w:rsidRPr="009528F6" w:rsidRDefault="00AF32E5" w:rsidP="007977AB">
      <w:pPr>
        <w:widowControl/>
        <w:spacing w:after="100" w:afterAutospacing="1" w:line="500" w:lineRule="exact"/>
        <w:ind w:firstLineChars="201" w:firstLine="563"/>
        <w:jc w:val="left"/>
        <w:rPr>
          <w:rFonts w:ascii="仿宋" w:eastAsia="仿宋" w:hAnsi="仿宋" w:cs="宋体"/>
          <w:kern w:val="0"/>
          <w:sz w:val="28"/>
          <w:szCs w:val="28"/>
        </w:rPr>
      </w:pPr>
      <w:r>
        <w:rPr>
          <w:rFonts w:ascii="仿宋" w:eastAsia="仿宋" w:hAnsi="仿宋" w:cs="宋体" w:hint="eastAsia"/>
          <w:kern w:val="0"/>
          <w:sz w:val="28"/>
          <w:szCs w:val="28"/>
        </w:rPr>
        <w:lastRenderedPageBreak/>
        <w:t xml:space="preserve">g) </w:t>
      </w:r>
      <w:r w:rsidRPr="00AF32E5">
        <w:rPr>
          <w:rFonts w:ascii="仿宋" w:eastAsia="仿宋" w:hAnsi="仿宋" w:cs="宋体" w:hint="eastAsia"/>
          <w:kern w:val="0"/>
          <w:sz w:val="28"/>
          <w:szCs w:val="28"/>
        </w:rPr>
        <w:t>掌握技术合作谈判内容的整体架构，谈判的进程与策略。强调技术合</w:t>
      </w:r>
      <w:r>
        <w:rPr>
          <w:rFonts w:ascii="仿宋" w:eastAsia="仿宋" w:hAnsi="仿宋" w:cs="宋体" w:hint="eastAsia"/>
          <w:kern w:val="0"/>
          <w:sz w:val="28"/>
          <w:szCs w:val="28"/>
        </w:rPr>
        <w:t>作长期性的特点，客户关系的重要性以及双赢的谈判思维模式的重要性</w:t>
      </w:r>
      <w:r w:rsidR="007A3D23" w:rsidRPr="009528F6">
        <w:rPr>
          <w:rFonts w:ascii="仿宋" w:eastAsia="仿宋" w:hAnsi="仿宋" w:cs="宋体" w:hint="eastAsia"/>
          <w:kern w:val="0"/>
          <w:sz w:val="28"/>
          <w:szCs w:val="28"/>
        </w:rPr>
        <w:t>。</w:t>
      </w:r>
    </w:p>
    <w:p w:rsidR="007A3D23" w:rsidRPr="00E214D2" w:rsidRDefault="00E214D2" w:rsidP="007977AB">
      <w:pPr>
        <w:pStyle w:val="ad"/>
        <w:numPr>
          <w:ilvl w:val="0"/>
          <w:numId w:val="30"/>
        </w:numPr>
        <w:spacing w:after="100" w:afterAutospacing="1" w:line="500" w:lineRule="exact"/>
        <w:ind w:firstLineChars="0"/>
        <w:rPr>
          <w:rFonts w:ascii="仿宋" w:eastAsia="仿宋" w:hAnsi="仿宋"/>
          <w:b/>
          <w:sz w:val="28"/>
          <w:szCs w:val="28"/>
        </w:rPr>
      </w:pPr>
      <w:r w:rsidRPr="00E214D2">
        <w:rPr>
          <w:rFonts w:ascii="仿宋" w:eastAsia="仿宋" w:hAnsi="仿宋" w:hint="eastAsia"/>
          <w:b/>
          <w:sz w:val="28"/>
          <w:szCs w:val="28"/>
        </w:rPr>
        <w:t>招生对象</w:t>
      </w:r>
      <w:r w:rsidR="00BF4196">
        <w:rPr>
          <w:rFonts w:ascii="仿宋" w:eastAsia="仿宋" w:hAnsi="仿宋" w:hint="eastAsia"/>
          <w:b/>
          <w:sz w:val="28"/>
          <w:szCs w:val="28"/>
        </w:rPr>
        <w:t>及规模</w:t>
      </w:r>
    </w:p>
    <w:p w:rsidR="00E214D2" w:rsidRDefault="00E214D2" w:rsidP="007977AB">
      <w:pPr>
        <w:widowControl/>
        <w:spacing w:after="100" w:afterAutospacing="1" w:line="500" w:lineRule="exact"/>
        <w:ind w:left="566"/>
        <w:jc w:val="left"/>
        <w:rPr>
          <w:rFonts w:ascii="仿宋" w:eastAsia="仿宋" w:hAnsi="仿宋" w:cs="宋体"/>
          <w:kern w:val="0"/>
          <w:sz w:val="28"/>
          <w:szCs w:val="28"/>
        </w:rPr>
      </w:pPr>
      <w:r>
        <w:rPr>
          <w:rFonts w:ascii="仿宋" w:eastAsia="仿宋" w:hAnsi="仿宋" w:cs="宋体" w:hint="eastAsia"/>
          <w:kern w:val="0"/>
          <w:sz w:val="28"/>
          <w:szCs w:val="28"/>
        </w:rPr>
        <w:t>拟招学员40人，范围：</w:t>
      </w:r>
    </w:p>
    <w:p w:rsidR="00AF32E5" w:rsidRDefault="00AB3B10" w:rsidP="007977AB">
      <w:pPr>
        <w:widowControl/>
        <w:numPr>
          <w:ilvl w:val="0"/>
          <w:numId w:val="16"/>
        </w:numPr>
        <w:spacing w:after="100" w:afterAutospacing="1" w:line="500" w:lineRule="exact"/>
        <w:ind w:left="0" w:firstLineChars="202" w:firstLine="566"/>
        <w:jc w:val="left"/>
        <w:rPr>
          <w:rFonts w:ascii="仿宋" w:eastAsia="仿宋" w:hAnsi="仿宋" w:cs="宋体"/>
          <w:kern w:val="0"/>
          <w:sz w:val="28"/>
          <w:szCs w:val="28"/>
        </w:rPr>
      </w:pPr>
      <w:r w:rsidRPr="00AB3B10">
        <w:rPr>
          <w:rFonts w:ascii="仿宋" w:eastAsia="仿宋" w:hAnsi="仿宋" w:cs="宋体" w:hint="eastAsia"/>
          <w:kern w:val="0"/>
          <w:sz w:val="28"/>
          <w:szCs w:val="28"/>
        </w:rPr>
        <w:t>研究室</w:t>
      </w:r>
      <w:r w:rsidR="00BF4196">
        <w:rPr>
          <w:rFonts w:ascii="仿宋" w:eastAsia="仿宋" w:hAnsi="仿宋" w:cs="宋体" w:hint="eastAsia"/>
          <w:kern w:val="0"/>
          <w:sz w:val="28"/>
          <w:szCs w:val="28"/>
        </w:rPr>
        <w:t>或</w:t>
      </w:r>
      <w:r w:rsidRPr="00AB3B10">
        <w:rPr>
          <w:rFonts w:ascii="仿宋" w:eastAsia="仿宋" w:hAnsi="仿宋" w:cs="宋体" w:hint="eastAsia"/>
          <w:kern w:val="0"/>
          <w:sz w:val="28"/>
          <w:szCs w:val="28"/>
        </w:rPr>
        <w:t>课题组技术转移专业人员</w:t>
      </w:r>
      <w:r w:rsidR="00AF32E5">
        <w:rPr>
          <w:rFonts w:ascii="仿宋" w:eastAsia="仿宋" w:hAnsi="仿宋" w:cs="宋体" w:hint="eastAsia"/>
          <w:kern w:val="0"/>
          <w:sz w:val="28"/>
          <w:szCs w:val="28"/>
        </w:rPr>
        <w:t>；</w:t>
      </w:r>
    </w:p>
    <w:p w:rsidR="00AB3B10" w:rsidRPr="00AB3B10" w:rsidRDefault="00AB3B10" w:rsidP="007977AB">
      <w:pPr>
        <w:widowControl/>
        <w:numPr>
          <w:ilvl w:val="0"/>
          <w:numId w:val="16"/>
        </w:numPr>
        <w:spacing w:after="100" w:afterAutospacing="1" w:line="500" w:lineRule="exact"/>
        <w:ind w:left="0" w:firstLineChars="202" w:firstLine="566"/>
        <w:jc w:val="left"/>
        <w:rPr>
          <w:rFonts w:ascii="仿宋" w:eastAsia="仿宋" w:hAnsi="仿宋" w:cs="宋体"/>
          <w:kern w:val="0"/>
          <w:sz w:val="28"/>
          <w:szCs w:val="28"/>
        </w:rPr>
      </w:pPr>
      <w:r w:rsidRPr="00AB3B10">
        <w:rPr>
          <w:rFonts w:ascii="仿宋" w:eastAsia="仿宋" w:hAnsi="仿宋" w:cs="宋体" w:hint="eastAsia"/>
          <w:kern w:val="0"/>
          <w:sz w:val="28"/>
          <w:szCs w:val="28"/>
        </w:rPr>
        <w:t>院所负责科技成果产业化人员；</w:t>
      </w:r>
    </w:p>
    <w:p w:rsidR="00BF4196" w:rsidRDefault="00AB3B10" w:rsidP="007977AB">
      <w:pPr>
        <w:widowControl/>
        <w:numPr>
          <w:ilvl w:val="0"/>
          <w:numId w:val="16"/>
        </w:numPr>
        <w:spacing w:after="100" w:afterAutospacing="1" w:line="500" w:lineRule="exact"/>
        <w:ind w:left="0" w:firstLineChars="202" w:firstLine="566"/>
        <w:jc w:val="left"/>
        <w:rPr>
          <w:rFonts w:ascii="仿宋" w:eastAsia="仿宋" w:hAnsi="仿宋" w:cs="宋体"/>
          <w:kern w:val="0"/>
          <w:sz w:val="28"/>
          <w:szCs w:val="28"/>
        </w:rPr>
      </w:pPr>
      <w:r w:rsidRPr="00AB3B10">
        <w:rPr>
          <w:rFonts w:ascii="仿宋" w:eastAsia="仿宋" w:hAnsi="仿宋" w:cs="宋体" w:hint="eastAsia"/>
          <w:kern w:val="0"/>
          <w:sz w:val="28"/>
          <w:szCs w:val="28"/>
        </w:rPr>
        <w:t>具有3年以上的</w:t>
      </w:r>
      <w:r w:rsidR="00BF4196">
        <w:rPr>
          <w:rFonts w:ascii="仿宋" w:eastAsia="仿宋" w:hAnsi="仿宋" w:cs="宋体" w:hint="eastAsia"/>
          <w:kern w:val="0"/>
          <w:sz w:val="28"/>
          <w:szCs w:val="28"/>
        </w:rPr>
        <w:t>一线</w:t>
      </w:r>
      <w:r w:rsidRPr="00AB3B10">
        <w:rPr>
          <w:rFonts w:ascii="仿宋" w:eastAsia="仿宋" w:hAnsi="仿宋" w:cs="宋体" w:hint="eastAsia"/>
          <w:kern w:val="0"/>
          <w:sz w:val="28"/>
          <w:szCs w:val="28"/>
        </w:rPr>
        <w:t>技术转移</w:t>
      </w:r>
      <w:r w:rsidR="00BF4196">
        <w:rPr>
          <w:rFonts w:ascii="仿宋" w:eastAsia="仿宋" w:hAnsi="仿宋" w:cs="宋体" w:hint="eastAsia"/>
          <w:kern w:val="0"/>
          <w:sz w:val="28"/>
          <w:szCs w:val="28"/>
        </w:rPr>
        <w:t>实践</w:t>
      </w:r>
      <w:r w:rsidRPr="00AB3B10">
        <w:rPr>
          <w:rFonts w:ascii="仿宋" w:eastAsia="仿宋" w:hAnsi="仿宋" w:cs="宋体" w:hint="eastAsia"/>
          <w:kern w:val="0"/>
          <w:sz w:val="28"/>
          <w:szCs w:val="28"/>
        </w:rPr>
        <w:t>经验</w:t>
      </w:r>
      <w:r w:rsidR="0023399C">
        <w:rPr>
          <w:rFonts w:ascii="仿宋" w:eastAsia="仿宋" w:hAnsi="仿宋" w:cs="宋体" w:hint="eastAsia"/>
          <w:kern w:val="0"/>
          <w:sz w:val="28"/>
          <w:szCs w:val="28"/>
        </w:rPr>
        <w:t>。</w:t>
      </w:r>
      <w:r w:rsidR="00BF4196" w:rsidRPr="00AB3B10" w:rsidDel="00BF4196">
        <w:rPr>
          <w:rFonts w:ascii="仿宋" w:eastAsia="仿宋" w:hAnsi="仿宋" w:cs="宋体" w:hint="eastAsia"/>
          <w:kern w:val="0"/>
          <w:sz w:val="28"/>
          <w:szCs w:val="28"/>
        </w:rPr>
        <w:t xml:space="preserve"> </w:t>
      </w:r>
    </w:p>
    <w:p w:rsidR="00AB3B10" w:rsidRPr="00C167BB" w:rsidRDefault="007A3D23" w:rsidP="007977AB">
      <w:pPr>
        <w:widowControl/>
        <w:spacing w:after="100" w:afterAutospacing="1" w:line="500" w:lineRule="exact"/>
        <w:jc w:val="left"/>
        <w:rPr>
          <w:rFonts w:ascii="仿宋" w:eastAsia="仿宋" w:hAnsi="仿宋" w:cs="宋体"/>
          <w:b/>
          <w:kern w:val="0"/>
          <w:sz w:val="28"/>
          <w:szCs w:val="28"/>
        </w:rPr>
      </w:pPr>
      <w:r w:rsidRPr="00E41143">
        <w:rPr>
          <w:rFonts w:ascii="仿宋" w:eastAsia="仿宋" w:hAnsi="仿宋" w:cs="宋体" w:hint="eastAsia"/>
          <w:b/>
          <w:kern w:val="0"/>
          <w:sz w:val="28"/>
          <w:szCs w:val="28"/>
        </w:rPr>
        <w:t>3</w:t>
      </w:r>
      <w:r w:rsidR="002E0449" w:rsidRPr="00E41143">
        <w:rPr>
          <w:rFonts w:ascii="仿宋" w:eastAsia="仿宋" w:hAnsi="仿宋" w:cs="宋体" w:hint="eastAsia"/>
          <w:b/>
          <w:kern w:val="0"/>
          <w:sz w:val="28"/>
          <w:szCs w:val="28"/>
        </w:rPr>
        <w:t>）</w:t>
      </w:r>
      <w:r w:rsidR="00E214D2">
        <w:rPr>
          <w:rFonts w:ascii="仿宋" w:eastAsia="仿宋" w:hAnsi="仿宋" w:cs="宋体" w:hint="eastAsia"/>
          <w:b/>
          <w:kern w:val="0"/>
          <w:sz w:val="28"/>
          <w:szCs w:val="28"/>
        </w:rPr>
        <w:t>课程</w:t>
      </w:r>
      <w:r w:rsidR="00AB3B10" w:rsidRPr="00AB3B10">
        <w:rPr>
          <w:rFonts w:ascii="仿宋" w:eastAsia="仿宋" w:hAnsi="仿宋" w:cs="宋体"/>
          <w:b/>
          <w:kern w:val="0"/>
          <w:sz w:val="28"/>
          <w:szCs w:val="28"/>
        </w:rPr>
        <w:t>&amp;</w:t>
      </w:r>
      <w:r w:rsidR="00AB3B10">
        <w:rPr>
          <w:rFonts w:ascii="仿宋" w:eastAsia="仿宋" w:hAnsi="仿宋" w:cs="宋体"/>
          <w:b/>
          <w:kern w:val="0"/>
          <w:sz w:val="28"/>
          <w:szCs w:val="28"/>
        </w:rPr>
        <w:t>研讨会</w:t>
      </w:r>
      <w:r w:rsidR="00E214D2">
        <w:rPr>
          <w:rFonts w:ascii="仿宋" w:eastAsia="仿宋" w:hAnsi="仿宋" w:cs="宋体" w:hint="eastAsia"/>
          <w:b/>
          <w:kern w:val="0"/>
          <w:sz w:val="28"/>
          <w:szCs w:val="28"/>
        </w:rPr>
        <w:t>安排</w:t>
      </w:r>
    </w:p>
    <w:p w:rsidR="00C167BB" w:rsidRPr="00C167BB" w:rsidRDefault="00C167BB" w:rsidP="007977AB">
      <w:pPr>
        <w:widowControl/>
        <w:spacing w:after="100" w:afterAutospacing="1" w:line="500" w:lineRule="exact"/>
        <w:ind w:firstLineChars="201" w:firstLine="565"/>
        <w:jc w:val="left"/>
        <w:rPr>
          <w:rFonts w:ascii="仿宋" w:eastAsia="仿宋" w:hAnsi="仿宋" w:cs="宋体"/>
          <w:b/>
          <w:kern w:val="0"/>
          <w:sz w:val="28"/>
          <w:szCs w:val="28"/>
        </w:rPr>
      </w:pPr>
      <w:r w:rsidRPr="00C167BB">
        <w:rPr>
          <w:rFonts w:ascii="仿宋" w:eastAsia="仿宋" w:hAnsi="仿宋" w:cs="宋体" w:hint="eastAsia"/>
          <w:b/>
          <w:kern w:val="0"/>
          <w:sz w:val="28"/>
          <w:szCs w:val="28"/>
        </w:rPr>
        <w:t>课程安排：</w:t>
      </w:r>
    </w:p>
    <w:p w:rsidR="00AB3B10" w:rsidRPr="00C167BB" w:rsidRDefault="00C167BB" w:rsidP="007977AB">
      <w:pPr>
        <w:pStyle w:val="ad"/>
        <w:numPr>
          <w:ilvl w:val="0"/>
          <w:numId w:val="31"/>
        </w:numPr>
        <w:spacing w:after="100" w:afterAutospacing="1" w:line="500" w:lineRule="exact"/>
        <w:ind w:firstLineChars="0"/>
        <w:rPr>
          <w:rFonts w:ascii="仿宋" w:eastAsia="仿宋" w:hAnsi="仿宋"/>
          <w:sz w:val="28"/>
          <w:szCs w:val="28"/>
        </w:rPr>
      </w:pPr>
      <w:r w:rsidRPr="00C167BB">
        <w:rPr>
          <w:rFonts w:ascii="仿宋" w:eastAsia="仿宋" w:hAnsi="仿宋" w:hint="eastAsia"/>
          <w:sz w:val="28"/>
          <w:szCs w:val="28"/>
        </w:rPr>
        <w:t>技术转移过程与实践</w:t>
      </w:r>
      <w:r w:rsidR="00AB3B10" w:rsidRPr="00C167BB">
        <w:rPr>
          <w:rFonts w:ascii="仿宋" w:eastAsia="仿宋" w:hAnsi="仿宋" w:hint="eastAsia"/>
          <w:sz w:val="28"/>
          <w:szCs w:val="28"/>
        </w:rPr>
        <w:t xml:space="preserve"> </w:t>
      </w:r>
    </w:p>
    <w:p w:rsidR="00AB3B10" w:rsidRDefault="00AB3B10" w:rsidP="007977AB">
      <w:pPr>
        <w:pStyle w:val="ad"/>
        <w:numPr>
          <w:ilvl w:val="0"/>
          <w:numId w:val="31"/>
        </w:numPr>
        <w:spacing w:after="100" w:afterAutospacing="1" w:line="500" w:lineRule="exact"/>
        <w:ind w:firstLineChars="0"/>
        <w:rPr>
          <w:rFonts w:ascii="仿宋" w:eastAsia="仿宋" w:hAnsi="仿宋"/>
          <w:sz w:val="28"/>
          <w:szCs w:val="28"/>
        </w:rPr>
      </w:pPr>
      <w:r w:rsidRPr="00AB3B10">
        <w:rPr>
          <w:rFonts w:ascii="仿宋" w:eastAsia="仿宋" w:hAnsi="仿宋" w:hint="eastAsia"/>
          <w:sz w:val="28"/>
          <w:szCs w:val="28"/>
        </w:rPr>
        <w:t xml:space="preserve">技术产业化前景分析  </w:t>
      </w:r>
    </w:p>
    <w:p w:rsidR="00AB3B10" w:rsidRDefault="00AB3B10" w:rsidP="007977AB">
      <w:pPr>
        <w:pStyle w:val="ad"/>
        <w:numPr>
          <w:ilvl w:val="0"/>
          <w:numId w:val="31"/>
        </w:numPr>
        <w:spacing w:after="100" w:afterAutospacing="1" w:line="500" w:lineRule="exact"/>
        <w:ind w:firstLineChars="0"/>
        <w:rPr>
          <w:rFonts w:ascii="仿宋" w:eastAsia="仿宋" w:hAnsi="仿宋"/>
          <w:sz w:val="28"/>
          <w:szCs w:val="28"/>
        </w:rPr>
      </w:pPr>
      <w:r w:rsidRPr="00AB3B10">
        <w:rPr>
          <w:rFonts w:ascii="仿宋" w:eastAsia="仿宋" w:hAnsi="仿宋" w:hint="eastAsia"/>
          <w:sz w:val="28"/>
          <w:szCs w:val="28"/>
        </w:rPr>
        <w:t xml:space="preserve">专利质量评估 </w:t>
      </w:r>
    </w:p>
    <w:p w:rsidR="00AB3B10" w:rsidRDefault="00AB3B10" w:rsidP="007977AB">
      <w:pPr>
        <w:pStyle w:val="ad"/>
        <w:numPr>
          <w:ilvl w:val="0"/>
          <w:numId w:val="31"/>
        </w:numPr>
        <w:spacing w:after="100" w:afterAutospacing="1" w:line="500" w:lineRule="exact"/>
        <w:ind w:firstLineChars="0"/>
        <w:rPr>
          <w:rFonts w:ascii="仿宋" w:eastAsia="仿宋" w:hAnsi="仿宋"/>
          <w:sz w:val="28"/>
          <w:szCs w:val="28"/>
        </w:rPr>
      </w:pPr>
      <w:r w:rsidRPr="00AB3B10">
        <w:rPr>
          <w:rFonts w:ascii="仿宋" w:eastAsia="仿宋" w:hAnsi="仿宋" w:hint="eastAsia"/>
          <w:sz w:val="28"/>
          <w:szCs w:val="28"/>
        </w:rPr>
        <w:t xml:space="preserve">技术合同及其风险控制 </w:t>
      </w:r>
    </w:p>
    <w:p w:rsidR="00AB3B10" w:rsidRPr="009F2EA3" w:rsidRDefault="00AB3B10" w:rsidP="007977AB">
      <w:pPr>
        <w:pStyle w:val="ad"/>
        <w:numPr>
          <w:ilvl w:val="0"/>
          <w:numId w:val="31"/>
        </w:numPr>
        <w:spacing w:after="100" w:afterAutospacing="1" w:line="500" w:lineRule="exact"/>
        <w:ind w:firstLineChars="0"/>
        <w:rPr>
          <w:rFonts w:ascii="仿宋" w:eastAsia="仿宋" w:hAnsi="仿宋"/>
          <w:sz w:val="28"/>
          <w:szCs w:val="28"/>
        </w:rPr>
      </w:pPr>
      <w:r w:rsidRPr="00AB3B10">
        <w:rPr>
          <w:rFonts w:ascii="仿宋" w:eastAsia="仿宋" w:hAnsi="仿宋" w:hint="eastAsia"/>
          <w:sz w:val="28"/>
          <w:szCs w:val="28"/>
        </w:rPr>
        <w:t xml:space="preserve">技术合作谈判 </w:t>
      </w:r>
      <w:r w:rsidRPr="009F2EA3">
        <w:rPr>
          <w:rFonts w:ascii="仿宋" w:eastAsia="仿宋" w:hAnsi="仿宋"/>
          <w:sz w:val="28"/>
          <w:szCs w:val="28"/>
        </w:rPr>
        <w:t xml:space="preserve">  </w:t>
      </w:r>
    </w:p>
    <w:p w:rsidR="00AB3B10" w:rsidRDefault="00AB3B10" w:rsidP="007977AB">
      <w:pPr>
        <w:pStyle w:val="ad"/>
        <w:numPr>
          <w:ilvl w:val="0"/>
          <w:numId w:val="31"/>
        </w:numPr>
        <w:spacing w:after="100" w:afterAutospacing="1" w:line="500" w:lineRule="exact"/>
        <w:ind w:firstLineChars="0"/>
        <w:rPr>
          <w:rFonts w:ascii="仿宋" w:eastAsia="仿宋" w:hAnsi="仿宋"/>
          <w:sz w:val="28"/>
          <w:szCs w:val="28"/>
        </w:rPr>
      </w:pPr>
      <w:r w:rsidRPr="00AB3B10">
        <w:rPr>
          <w:rFonts w:ascii="仿宋" w:eastAsia="仿宋" w:hAnsi="仿宋" w:hint="eastAsia"/>
          <w:sz w:val="28"/>
          <w:szCs w:val="28"/>
        </w:rPr>
        <w:t xml:space="preserve">谈判实战演练 </w:t>
      </w:r>
    </w:p>
    <w:p w:rsidR="00AB3B10" w:rsidRPr="009F2EA3" w:rsidRDefault="00AB3B10" w:rsidP="007977AB">
      <w:pPr>
        <w:pStyle w:val="ad"/>
        <w:numPr>
          <w:ilvl w:val="0"/>
          <w:numId w:val="31"/>
        </w:numPr>
        <w:spacing w:after="100" w:afterAutospacing="1" w:line="500" w:lineRule="exact"/>
        <w:ind w:firstLineChars="0"/>
        <w:rPr>
          <w:rFonts w:ascii="仿宋" w:eastAsia="仿宋" w:hAnsi="仿宋"/>
          <w:sz w:val="28"/>
          <w:szCs w:val="28"/>
        </w:rPr>
      </w:pPr>
      <w:r w:rsidRPr="00AB3B10">
        <w:rPr>
          <w:rFonts w:ascii="仿宋" w:eastAsia="仿宋" w:hAnsi="仿宋" w:hint="eastAsia"/>
          <w:sz w:val="28"/>
          <w:szCs w:val="28"/>
        </w:rPr>
        <w:t xml:space="preserve">技术推广方法与实践分享  </w:t>
      </w:r>
    </w:p>
    <w:p w:rsidR="00AB3B10" w:rsidRDefault="00AB3B10" w:rsidP="007977AB">
      <w:pPr>
        <w:pStyle w:val="ad"/>
        <w:numPr>
          <w:ilvl w:val="0"/>
          <w:numId w:val="31"/>
        </w:numPr>
        <w:spacing w:after="100" w:afterAutospacing="1" w:line="500" w:lineRule="exact"/>
        <w:ind w:firstLineChars="0"/>
        <w:rPr>
          <w:rFonts w:ascii="仿宋" w:eastAsia="仿宋" w:hAnsi="仿宋"/>
          <w:sz w:val="28"/>
          <w:szCs w:val="28"/>
        </w:rPr>
      </w:pPr>
      <w:r w:rsidRPr="00AB3B10">
        <w:rPr>
          <w:rFonts w:ascii="仿宋" w:eastAsia="仿宋" w:hAnsi="仿宋" w:hint="eastAsia"/>
          <w:sz w:val="28"/>
          <w:szCs w:val="28"/>
        </w:rPr>
        <w:t>科研院所知识产权运营管理体系构建</w:t>
      </w:r>
    </w:p>
    <w:p w:rsidR="0035333B" w:rsidRDefault="0023399C" w:rsidP="007977AB">
      <w:pPr>
        <w:pStyle w:val="ad"/>
        <w:numPr>
          <w:ilvl w:val="0"/>
          <w:numId w:val="31"/>
        </w:numPr>
        <w:spacing w:after="100" w:afterAutospacing="1" w:line="500" w:lineRule="exact"/>
        <w:ind w:firstLineChars="0"/>
        <w:rPr>
          <w:rFonts w:ascii="仿宋" w:eastAsia="仿宋" w:hAnsi="仿宋"/>
          <w:sz w:val="28"/>
          <w:szCs w:val="28"/>
        </w:rPr>
      </w:pPr>
      <w:r>
        <w:rPr>
          <w:rFonts w:ascii="仿宋" w:eastAsia="仿宋" w:hAnsi="仿宋" w:hint="eastAsia"/>
          <w:sz w:val="28"/>
          <w:szCs w:val="28"/>
        </w:rPr>
        <w:t>成果产业化体系设计与运营</w:t>
      </w:r>
    </w:p>
    <w:p w:rsidR="00C1234D" w:rsidRDefault="0035333B" w:rsidP="007977AB">
      <w:pPr>
        <w:pStyle w:val="ad"/>
        <w:numPr>
          <w:ilvl w:val="0"/>
          <w:numId w:val="31"/>
        </w:numPr>
        <w:spacing w:after="100" w:afterAutospacing="1" w:line="500" w:lineRule="exact"/>
        <w:ind w:firstLineChars="0"/>
        <w:rPr>
          <w:rFonts w:ascii="仿宋" w:eastAsia="仿宋" w:hAnsi="仿宋"/>
          <w:b/>
          <w:sz w:val="28"/>
          <w:szCs w:val="28"/>
        </w:rPr>
      </w:pPr>
      <w:r>
        <w:rPr>
          <w:rFonts w:ascii="仿宋" w:eastAsia="仿宋" w:hAnsi="仿宋" w:hint="eastAsia"/>
          <w:b/>
          <w:sz w:val="28"/>
          <w:szCs w:val="28"/>
        </w:rPr>
        <w:t>院所参访</w:t>
      </w:r>
    </w:p>
    <w:p w:rsidR="0023399C" w:rsidRDefault="00C1234D" w:rsidP="007977AB">
      <w:pPr>
        <w:pStyle w:val="ad"/>
        <w:numPr>
          <w:ilvl w:val="0"/>
          <w:numId w:val="31"/>
        </w:numPr>
        <w:spacing w:after="100" w:afterAutospacing="1" w:line="500" w:lineRule="exact"/>
        <w:ind w:firstLineChars="0"/>
        <w:rPr>
          <w:rFonts w:ascii="仿宋" w:eastAsia="仿宋" w:hAnsi="仿宋"/>
          <w:b/>
          <w:sz w:val="28"/>
          <w:szCs w:val="28"/>
        </w:rPr>
      </w:pPr>
      <w:r>
        <w:rPr>
          <w:rFonts w:ascii="仿宋" w:eastAsia="仿宋" w:hAnsi="仿宋" w:hint="eastAsia"/>
          <w:b/>
          <w:sz w:val="28"/>
          <w:szCs w:val="28"/>
        </w:rPr>
        <w:t>行业科技成果转化研讨会</w:t>
      </w:r>
    </w:p>
    <w:p w:rsidR="00395FCC" w:rsidRPr="00E214D2" w:rsidRDefault="00E214D2" w:rsidP="007977AB">
      <w:pPr>
        <w:pStyle w:val="ad"/>
        <w:spacing w:after="100" w:afterAutospacing="1" w:line="500" w:lineRule="exact"/>
        <w:ind w:left="983" w:firstLineChars="0" w:firstLine="0"/>
        <w:rPr>
          <w:rFonts w:ascii="仿宋" w:eastAsia="仿宋" w:hAnsi="仿宋"/>
          <w:b/>
          <w:sz w:val="28"/>
          <w:szCs w:val="28"/>
        </w:rPr>
      </w:pPr>
      <w:r w:rsidRPr="00E214D2">
        <w:rPr>
          <w:rFonts w:ascii="仿宋" w:eastAsia="仿宋" w:hAnsi="仿宋" w:hint="eastAsia"/>
          <w:b/>
          <w:sz w:val="28"/>
          <w:szCs w:val="28"/>
        </w:rPr>
        <w:t>4）</w:t>
      </w:r>
      <w:r w:rsidR="005E19FC" w:rsidRPr="00E214D2">
        <w:rPr>
          <w:rFonts w:ascii="仿宋" w:eastAsia="仿宋" w:hAnsi="仿宋"/>
          <w:b/>
          <w:sz w:val="28"/>
          <w:szCs w:val="28"/>
        </w:rPr>
        <w:t>培训时间、地点</w:t>
      </w:r>
    </w:p>
    <w:p w:rsidR="00E214D2" w:rsidRPr="00E214D2" w:rsidRDefault="00E214D2" w:rsidP="007977AB">
      <w:pPr>
        <w:widowControl/>
        <w:spacing w:after="100" w:afterAutospacing="1" w:line="500" w:lineRule="exact"/>
        <w:ind w:firstLineChars="201" w:firstLine="563"/>
        <w:jc w:val="left"/>
        <w:rPr>
          <w:rFonts w:ascii="仿宋" w:eastAsia="仿宋" w:hAnsi="仿宋" w:cs="宋体"/>
          <w:kern w:val="0"/>
          <w:sz w:val="28"/>
          <w:szCs w:val="28"/>
        </w:rPr>
      </w:pPr>
      <w:r w:rsidRPr="00E214D2">
        <w:rPr>
          <w:rFonts w:ascii="仿宋" w:eastAsia="仿宋" w:hAnsi="仿宋" w:cs="宋体" w:hint="eastAsia"/>
          <w:kern w:val="0"/>
          <w:sz w:val="28"/>
          <w:szCs w:val="28"/>
        </w:rPr>
        <w:lastRenderedPageBreak/>
        <w:t>时间：201</w:t>
      </w:r>
      <w:r w:rsidR="00AB3B10">
        <w:rPr>
          <w:rFonts w:ascii="仿宋" w:eastAsia="仿宋" w:hAnsi="仿宋" w:cs="宋体" w:hint="eastAsia"/>
          <w:kern w:val="0"/>
          <w:sz w:val="28"/>
          <w:szCs w:val="28"/>
        </w:rPr>
        <w:t>8</w:t>
      </w:r>
      <w:r w:rsidRPr="00E214D2">
        <w:rPr>
          <w:rFonts w:ascii="仿宋" w:eastAsia="仿宋" w:hAnsi="仿宋" w:cs="宋体" w:hint="eastAsia"/>
          <w:kern w:val="0"/>
          <w:sz w:val="28"/>
          <w:szCs w:val="28"/>
        </w:rPr>
        <w:t>年</w:t>
      </w:r>
      <w:r w:rsidR="0023399C">
        <w:rPr>
          <w:rFonts w:ascii="仿宋" w:eastAsia="仿宋" w:hAnsi="仿宋" w:cs="宋体" w:hint="eastAsia"/>
          <w:kern w:val="0"/>
          <w:sz w:val="28"/>
          <w:szCs w:val="28"/>
        </w:rPr>
        <w:t>3</w:t>
      </w:r>
      <w:r w:rsidRPr="00E214D2">
        <w:rPr>
          <w:rFonts w:ascii="仿宋" w:eastAsia="仿宋" w:hAnsi="仿宋" w:cs="宋体" w:hint="eastAsia"/>
          <w:kern w:val="0"/>
          <w:sz w:val="28"/>
          <w:szCs w:val="28"/>
        </w:rPr>
        <w:t>月</w:t>
      </w:r>
      <w:r w:rsidR="00397E02">
        <w:rPr>
          <w:rFonts w:ascii="仿宋" w:eastAsia="仿宋" w:hAnsi="仿宋" w:cs="宋体" w:hint="eastAsia"/>
          <w:kern w:val="0"/>
          <w:sz w:val="28"/>
          <w:szCs w:val="28"/>
        </w:rPr>
        <w:t>第一次课程（3天）；4月份第二次课程（3天）；5月份第三次课程（3天）</w:t>
      </w:r>
      <w:r w:rsidR="0023399C">
        <w:rPr>
          <w:rFonts w:ascii="仿宋" w:eastAsia="仿宋" w:hAnsi="仿宋" w:cs="宋体" w:hint="eastAsia"/>
          <w:kern w:val="0"/>
          <w:sz w:val="28"/>
          <w:szCs w:val="28"/>
        </w:rPr>
        <w:t>。</w:t>
      </w:r>
    </w:p>
    <w:p w:rsidR="00E214D2" w:rsidRPr="00E214D2" w:rsidRDefault="00E214D2" w:rsidP="007977AB">
      <w:pPr>
        <w:widowControl/>
        <w:spacing w:after="100" w:afterAutospacing="1" w:line="500" w:lineRule="exact"/>
        <w:ind w:firstLineChars="201" w:firstLine="563"/>
        <w:jc w:val="left"/>
        <w:rPr>
          <w:rFonts w:ascii="仿宋" w:eastAsia="仿宋" w:hAnsi="仿宋" w:cs="宋体"/>
          <w:kern w:val="0"/>
          <w:sz w:val="28"/>
          <w:szCs w:val="28"/>
        </w:rPr>
      </w:pPr>
      <w:r w:rsidRPr="00E214D2">
        <w:rPr>
          <w:rFonts w:ascii="仿宋" w:eastAsia="仿宋" w:hAnsi="仿宋" w:cs="宋体" w:hint="eastAsia"/>
          <w:kern w:val="0"/>
          <w:sz w:val="28"/>
          <w:szCs w:val="28"/>
        </w:rPr>
        <w:t>地点：北京</w:t>
      </w:r>
      <w:r w:rsidR="0023399C">
        <w:rPr>
          <w:rFonts w:ascii="仿宋" w:eastAsia="仿宋" w:hAnsi="仿宋" w:cs="宋体" w:hint="eastAsia"/>
          <w:kern w:val="0"/>
          <w:sz w:val="28"/>
          <w:szCs w:val="28"/>
        </w:rPr>
        <w:t>及其他城市</w:t>
      </w:r>
    </w:p>
    <w:p w:rsidR="00E214D2" w:rsidRPr="00E214D2" w:rsidRDefault="00E214D2" w:rsidP="007977AB">
      <w:pPr>
        <w:widowControl/>
        <w:spacing w:after="100" w:afterAutospacing="1" w:line="500" w:lineRule="exact"/>
        <w:jc w:val="left"/>
        <w:rPr>
          <w:rFonts w:ascii="仿宋" w:eastAsia="仿宋" w:hAnsi="仿宋" w:cs="宋体"/>
          <w:b/>
          <w:kern w:val="0"/>
          <w:sz w:val="28"/>
          <w:szCs w:val="28"/>
        </w:rPr>
      </w:pPr>
      <w:r w:rsidRPr="00E214D2">
        <w:rPr>
          <w:rFonts w:ascii="仿宋" w:eastAsia="仿宋" w:hAnsi="仿宋" w:cs="宋体" w:hint="eastAsia"/>
          <w:b/>
          <w:kern w:val="0"/>
          <w:sz w:val="28"/>
          <w:szCs w:val="28"/>
        </w:rPr>
        <w:t>5）</w:t>
      </w:r>
      <w:r w:rsidRPr="00E214D2">
        <w:rPr>
          <w:rFonts w:ascii="仿宋" w:eastAsia="仿宋" w:hAnsi="仿宋" w:cs="宋体"/>
          <w:b/>
          <w:kern w:val="0"/>
          <w:sz w:val="28"/>
          <w:szCs w:val="28"/>
        </w:rPr>
        <w:t>招生程序</w:t>
      </w:r>
    </w:p>
    <w:p w:rsidR="00E214D2" w:rsidRPr="00E214D2" w:rsidRDefault="00E214D2" w:rsidP="007977AB">
      <w:pPr>
        <w:widowControl/>
        <w:spacing w:after="100" w:afterAutospacing="1" w:line="500" w:lineRule="exact"/>
        <w:ind w:firstLineChars="201" w:firstLine="563"/>
        <w:jc w:val="left"/>
        <w:rPr>
          <w:rFonts w:ascii="仿宋" w:eastAsia="仿宋" w:hAnsi="仿宋" w:cs="宋体"/>
          <w:kern w:val="0"/>
          <w:sz w:val="28"/>
          <w:szCs w:val="28"/>
        </w:rPr>
      </w:pPr>
      <w:r w:rsidRPr="00E214D2">
        <w:rPr>
          <w:rFonts w:ascii="仿宋" w:eastAsia="仿宋" w:hAnsi="仿宋" w:cs="宋体"/>
          <w:kern w:val="0"/>
          <w:sz w:val="28"/>
          <w:szCs w:val="28"/>
        </w:rPr>
        <w:t>1</w:t>
      </w:r>
      <w:r w:rsidRPr="00E214D2">
        <w:rPr>
          <w:rFonts w:ascii="仿宋" w:eastAsia="仿宋" w:hAnsi="仿宋" w:cs="宋体" w:hint="eastAsia"/>
          <w:kern w:val="0"/>
          <w:sz w:val="28"/>
          <w:szCs w:val="28"/>
        </w:rPr>
        <w:t xml:space="preserve">. </w:t>
      </w:r>
      <w:r w:rsidR="0023399C">
        <w:rPr>
          <w:rFonts w:ascii="仿宋" w:eastAsia="仿宋" w:hAnsi="仿宋" w:cs="宋体" w:hint="eastAsia"/>
          <w:kern w:val="0"/>
          <w:sz w:val="28"/>
          <w:szCs w:val="28"/>
        </w:rPr>
        <w:t>根据单位推荐，</w:t>
      </w:r>
      <w:r w:rsidRPr="00E214D2">
        <w:rPr>
          <w:rFonts w:ascii="仿宋" w:eastAsia="仿宋" w:hAnsi="仿宋" w:cs="宋体" w:hint="eastAsia"/>
          <w:kern w:val="0"/>
          <w:sz w:val="28"/>
          <w:szCs w:val="28"/>
        </w:rPr>
        <w:t>提交电子报名表及一寸电子近期免冠照片</w:t>
      </w:r>
      <w:r w:rsidRPr="009F2EA3">
        <w:rPr>
          <w:rFonts w:ascii="仿宋" w:eastAsia="仿宋" w:hAnsi="仿宋" w:cs="宋体" w:hint="eastAsia"/>
          <w:kern w:val="0"/>
          <w:sz w:val="28"/>
          <w:szCs w:val="28"/>
        </w:rPr>
        <w:t>（报名时提交</w:t>
      </w:r>
      <w:r w:rsidR="00A95275" w:rsidRPr="009F2EA3">
        <w:rPr>
          <w:rFonts w:ascii="仿宋" w:eastAsia="仿宋" w:hAnsi="仿宋" w:cs="宋体" w:hint="eastAsia"/>
          <w:kern w:val="0"/>
          <w:sz w:val="28"/>
          <w:szCs w:val="28"/>
        </w:rPr>
        <w:t>技术转移实践成果资料</w:t>
      </w:r>
      <w:r w:rsidRPr="009F2EA3">
        <w:rPr>
          <w:rFonts w:ascii="仿宋" w:eastAsia="仿宋" w:hAnsi="仿宋" w:cs="宋体" w:hint="eastAsia"/>
          <w:kern w:val="0"/>
          <w:sz w:val="28"/>
          <w:szCs w:val="28"/>
        </w:rPr>
        <w:t>）</w:t>
      </w:r>
      <w:r w:rsidRPr="009F2EA3">
        <w:rPr>
          <w:rFonts w:ascii="仿宋" w:eastAsia="仿宋" w:hAnsi="仿宋" w:cs="宋体"/>
          <w:kern w:val="0"/>
          <w:sz w:val="28"/>
          <w:szCs w:val="28"/>
        </w:rPr>
        <w:t>；</w:t>
      </w:r>
    </w:p>
    <w:p w:rsidR="00E214D2" w:rsidRPr="00E214D2" w:rsidRDefault="00E214D2" w:rsidP="007977AB">
      <w:pPr>
        <w:widowControl/>
        <w:spacing w:after="100" w:afterAutospacing="1" w:line="500" w:lineRule="exact"/>
        <w:ind w:firstLineChars="201" w:firstLine="563"/>
        <w:jc w:val="left"/>
        <w:rPr>
          <w:rFonts w:ascii="仿宋" w:eastAsia="仿宋" w:hAnsi="仿宋" w:cs="宋体"/>
          <w:kern w:val="0"/>
          <w:sz w:val="28"/>
          <w:szCs w:val="28"/>
        </w:rPr>
      </w:pPr>
      <w:r w:rsidRPr="00E214D2">
        <w:rPr>
          <w:rFonts w:ascii="仿宋" w:eastAsia="仿宋" w:hAnsi="仿宋" w:cs="宋体"/>
          <w:kern w:val="0"/>
          <w:sz w:val="28"/>
          <w:szCs w:val="28"/>
        </w:rPr>
        <w:t>2</w:t>
      </w:r>
      <w:r w:rsidRPr="00E214D2">
        <w:rPr>
          <w:rFonts w:ascii="仿宋" w:eastAsia="仿宋" w:hAnsi="仿宋" w:cs="宋体" w:hint="eastAsia"/>
          <w:kern w:val="0"/>
          <w:sz w:val="28"/>
          <w:szCs w:val="28"/>
        </w:rPr>
        <w:t>. 中国科学院联想学院</w:t>
      </w:r>
      <w:r w:rsidRPr="00E214D2">
        <w:rPr>
          <w:rFonts w:ascii="仿宋" w:eastAsia="仿宋" w:hAnsi="仿宋" w:cs="宋体"/>
          <w:kern w:val="0"/>
          <w:sz w:val="28"/>
          <w:szCs w:val="28"/>
        </w:rPr>
        <w:t>对</w:t>
      </w:r>
      <w:r w:rsidRPr="00E214D2">
        <w:rPr>
          <w:rFonts w:ascii="仿宋" w:eastAsia="仿宋" w:hAnsi="仿宋" w:cs="宋体" w:hint="eastAsia"/>
          <w:kern w:val="0"/>
          <w:sz w:val="28"/>
          <w:szCs w:val="28"/>
        </w:rPr>
        <w:t>报名人员</w:t>
      </w:r>
      <w:r w:rsidRPr="00E214D2">
        <w:rPr>
          <w:rFonts w:ascii="仿宋" w:eastAsia="仿宋" w:hAnsi="仿宋" w:cs="宋体"/>
          <w:kern w:val="0"/>
          <w:sz w:val="28"/>
          <w:szCs w:val="28"/>
        </w:rPr>
        <w:t>进行评估</w:t>
      </w:r>
      <w:r w:rsidRPr="00E214D2">
        <w:rPr>
          <w:rFonts w:ascii="仿宋" w:eastAsia="仿宋" w:hAnsi="仿宋" w:cs="宋体" w:hint="eastAsia"/>
          <w:kern w:val="0"/>
          <w:sz w:val="28"/>
          <w:szCs w:val="28"/>
        </w:rPr>
        <w:t>遴</w:t>
      </w:r>
      <w:r w:rsidRPr="00E214D2">
        <w:rPr>
          <w:rFonts w:ascii="仿宋" w:eastAsia="仿宋" w:hAnsi="仿宋" w:cs="宋体"/>
          <w:kern w:val="0"/>
          <w:sz w:val="28"/>
          <w:szCs w:val="28"/>
        </w:rPr>
        <w:t>选</w:t>
      </w:r>
      <w:r w:rsidRPr="00E214D2">
        <w:rPr>
          <w:rFonts w:ascii="仿宋" w:eastAsia="仿宋" w:hAnsi="仿宋" w:cs="宋体" w:hint="eastAsia"/>
          <w:kern w:val="0"/>
          <w:sz w:val="28"/>
          <w:szCs w:val="28"/>
        </w:rPr>
        <w:t>。</w:t>
      </w:r>
    </w:p>
    <w:p w:rsidR="007E4D73" w:rsidRPr="00BD6620" w:rsidRDefault="0090344E" w:rsidP="00BD6620">
      <w:pPr>
        <w:widowControl/>
        <w:spacing w:line="500" w:lineRule="exact"/>
        <w:jc w:val="left"/>
        <w:rPr>
          <w:rFonts w:ascii="仿宋" w:eastAsia="仿宋" w:hAnsi="仿宋" w:cs="宋体"/>
          <w:kern w:val="0"/>
          <w:sz w:val="28"/>
          <w:szCs w:val="28"/>
        </w:rPr>
      </w:pPr>
      <w:r>
        <w:rPr>
          <w:rFonts w:ascii="仿宋" w:eastAsia="仿宋" w:hAnsi="仿宋"/>
          <w:sz w:val="28"/>
          <w:szCs w:val="28"/>
        </w:rPr>
        <w:br w:type="page"/>
      </w:r>
    </w:p>
    <w:p w:rsidR="00581107" w:rsidRDefault="006D1D33" w:rsidP="007977AB">
      <w:pPr>
        <w:pStyle w:val="a3"/>
        <w:spacing w:line="500" w:lineRule="exact"/>
        <w:rPr>
          <w:rFonts w:ascii="华文中宋" w:eastAsia="华文中宋" w:hAnsi="华文中宋"/>
        </w:rPr>
      </w:pPr>
      <w:bookmarkStart w:id="20" w:name="_Toc484611221"/>
      <w:r>
        <w:rPr>
          <w:rFonts w:ascii="华文中宋" w:eastAsia="华文中宋" w:hAnsi="华文中宋" w:hint="eastAsia"/>
        </w:rPr>
        <w:lastRenderedPageBreak/>
        <w:t>C</w:t>
      </w:r>
      <w:r w:rsidR="00617977">
        <w:rPr>
          <w:rFonts w:ascii="华文中宋" w:eastAsia="华文中宋" w:hAnsi="华文中宋" w:hint="eastAsia"/>
        </w:rPr>
        <w:t>类</w:t>
      </w:r>
      <w:bookmarkEnd w:id="20"/>
    </w:p>
    <w:p w:rsidR="009E51F8" w:rsidRPr="009E51F8" w:rsidRDefault="009E51F8" w:rsidP="007977AB">
      <w:pPr>
        <w:spacing w:line="500" w:lineRule="exact"/>
      </w:pPr>
    </w:p>
    <w:p w:rsidR="00C71EFA" w:rsidRDefault="006D1D33" w:rsidP="007977AB">
      <w:pPr>
        <w:pStyle w:val="1"/>
        <w:spacing w:line="500" w:lineRule="exact"/>
        <w:rPr>
          <w:rFonts w:ascii="华文中宋" w:eastAsia="华文中宋" w:hAnsi="华文中宋"/>
          <w:b/>
          <w:sz w:val="28"/>
          <w:szCs w:val="28"/>
        </w:rPr>
      </w:pPr>
      <w:bookmarkStart w:id="21" w:name="_Toc484611222"/>
      <w:r>
        <w:rPr>
          <w:rFonts w:ascii="华文中宋" w:eastAsia="华文中宋" w:hAnsi="华文中宋" w:hint="eastAsia"/>
          <w:b/>
          <w:sz w:val="28"/>
          <w:szCs w:val="28"/>
        </w:rPr>
        <w:t>C</w:t>
      </w:r>
      <w:r w:rsidR="009E51F8" w:rsidRPr="009E51F8">
        <w:rPr>
          <w:rFonts w:ascii="华文中宋" w:eastAsia="华文中宋" w:hAnsi="华文中宋" w:hint="eastAsia"/>
          <w:b/>
          <w:sz w:val="28"/>
          <w:szCs w:val="28"/>
        </w:rPr>
        <w:t>1.</w:t>
      </w:r>
      <w:r w:rsidR="00AB3B10">
        <w:rPr>
          <w:rFonts w:ascii="华文中宋" w:eastAsia="华文中宋" w:hAnsi="华文中宋" w:hint="eastAsia"/>
          <w:b/>
          <w:sz w:val="28"/>
          <w:szCs w:val="28"/>
        </w:rPr>
        <w:t>院所衍生科技型企业创业</w:t>
      </w:r>
      <w:r w:rsidRPr="009E51F8">
        <w:rPr>
          <w:rFonts w:ascii="华文中宋" w:eastAsia="华文中宋" w:hAnsi="华文中宋" w:hint="eastAsia"/>
          <w:b/>
          <w:sz w:val="28"/>
          <w:szCs w:val="28"/>
        </w:rPr>
        <w:t>实训班（国科大）</w:t>
      </w:r>
      <w:bookmarkEnd w:id="21"/>
    </w:p>
    <w:p w:rsidR="009D636F" w:rsidRPr="009D636F" w:rsidRDefault="009D636F" w:rsidP="007977AB">
      <w:pPr>
        <w:spacing w:line="500" w:lineRule="exact"/>
      </w:pPr>
    </w:p>
    <w:p w:rsidR="00761CED" w:rsidRPr="009528F6" w:rsidRDefault="00761CED" w:rsidP="007977AB">
      <w:pPr>
        <w:widowControl/>
        <w:spacing w:after="100" w:afterAutospacing="1" w:line="500" w:lineRule="exact"/>
        <w:rPr>
          <w:rFonts w:ascii="仿宋" w:eastAsia="仿宋" w:hAnsi="仿宋" w:cs="宋体"/>
          <w:b/>
          <w:kern w:val="0"/>
          <w:sz w:val="28"/>
          <w:szCs w:val="28"/>
        </w:rPr>
      </w:pPr>
      <w:r w:rsidRPr="009528F6">
        <w:rPr>
          <w:rFonts w:ascii="仿宋" w:eastAsia="仿宋" w:hAnsi="仿宋" w:cs="宋体" w:hint="eastAsia"/>
          <w:b/>
          <w:kern w:val="0"/>
          <w:sz w:val="28"/>
          <w:szCs w:val="28"/>
        </w:rPr>
        <w:t xml:space="preserve">1） </w:t>
      </w:r>
      <w:r w:rsidR="00CE596E">
        <w:rPr>
          <w:rFonts w:ascii="仿宋" w:eastAsia="仿宋" w:hAnsi="仿宋" w:cs="宋体" w:hint="eastAsia"/>
          <w:b/>
          <w:kern w:val="0"/>
          <w:sz w:val="28"/>
          <w:szCs w:val="28"/>
        </w:rPr>
        <w:t>培训</w:t>
      </w:r>
      <w:r w:rsidR="00AB3B10">
        <w:rPr>
          <w:rFonts w:ascii="仿宋" w:eastAsia="仿宋" w:hAnsi="仿宋" w:cs="宋体" w:hint="eastAsia"/>
          <w:b/>
          <w:kern w:val="0"/>
          <w:sz w:val="28"/>
          <w:szCs w:val="28"/>
        </w:rPr>
        <w:t>目标</w:t>
      </w:r>
    </w:p>
    <w:p w:rsidR="0090344E" w:rsidRPr="0090344E" w:rsidRDefault="0090344E" w:rsidP="007977AB">
      <w:pPr>
        <w:widowControl/>
        <w:spacing w:after="100" w:afterAutospacing="1" w:line="500" w:lineRule="exact"/>
        <w:ind w:firstLineChars="201" w:firstLine="563"/>
        <w:rPr>
          <w:rFonts w:ascii="仿宋" w:eastAsia="仿宋" w:hAnsi="仿宋" w:cs="宋体"/>
          <w:kern w:val="0"/>
          <w:sz w:val="28"/>
          <w:szCs w:val="28"/>
        </w:rPr>
      </w:pPr>
      <w:r w:rsidRPr="0090344E">
        <w:rPr>
          <w:rFonts w:ascii="仿宋" w:eastAsia="仿宋" w:hAnsi="仿宋" w:cs="宋体" w:hint="eastAsia"/>
          <w:kern w:val="0"/>
          <w:sz w:val="28"/>
          <w:szCs w:val="28"/>
        </w:rPr>
        <w:t>“院所衍生科技企业创业培训”针对希望依靠技术成果进行创业的科研人员，帮助其明确企业领导人的职责与素质要求，</w:t>
      </w:r>
      <w:r w:rsidR="0035333B">
        <w:rPr>
          <w:rFonts w:ascii="仿宋" w:eastAsia="仿宋" w:hAnsi="仿宋" w:cs="宋体" w:hint="eastAsia"/>
          <w:kern w:val="0"/>
          <w:sz w:val="28"/>
          <w:szCs w:val="28"/>
        </w:rPr>
        <w:t>提升企业创始人的核心素质、</w:t>
      </w:r>
      <w:r w:rsidR="0023399C">
        <w:rPr>
          <w:rFonts w:ascii="仿宋" w:eastAsia="仿宋" w:hAnsi="仿宋" w:cs="宋体" w:hint="eastAsia"/>
          <w:kern w:val="0"/>
          <w:sz w:val="28"/>
          <w:szCs w:val="28"/>
        </w:rPr>
        <w:t>做好</w:t>
      </w:r>
      <w:r w:rsidRPr="0090344E">
        <w:rPr>
          <w:rFonts w:ascii="仿宋" w:eastAsia="仿宋" w:hAnsi="仿宋" w:cs="宋体" w:hint="eastAsia"/>
          <w:kern w:val="0"/>
          <w:sz w:val="28"/>
          <w:szCs w:val="28"/>
        </w:rPr>
        <w:t>企业的价值定位</w:t>
      </w:r>
      <w:r w:rsidR="0035333B">
        <w:rPr>
          <w:rFonts w:ascii="仿宋" w:eastAsia="仿宋" w:hAnsi="仿宋" w:cs="宋体" w:hint="eastAsia"/>
          <w:kern w:val="0"/>
          <w:sz w:val="28"/>
          <w:szCs w:val="28"/>
        </w:rPr>
        <w:t>及个人角色定位，以实现企业快速及持续成长</w:t>
      </w:r>
      <w:r w:rsidRPr="0090344E">
        <w:rPr>
          <w:rFonts w:ascii="仿宋" w:eastAsia="仿宋" w:hAnsi="仿宋" w:cs="宋体" w:hint="eastAsia"/>
          <w:kern w:val="0"/>
          <w:sz w:val="28"/>
          <w:szCs w:val="28"/>
        </w:rPr>
        <w:t>。</w:t>
      </w:r>
      <w:r w:rsidR="0035333B">
        <w:rPr>
          <w:rFonts w:ascii="仿宋" w:eastAsia="仿宋" w:hAnsi="仿宋" w:cs="宋体" w:hint="eastAsia"/>
          <w:kern w:val="0"/>
          <w:sz w:val="28"/>
          <w:szCs w:val="28"/>
        </w:rPr>
        <w:t>通过创业训练营的模式，</w:t>
      </w:r>
      <w:r w:rsidR="006831A0">
        <w:rPr>
          <w:rFonts w:ascii="仿宋" w:eastAsia="仿宋" w:hAnsi="仿宋" w:cs="宋体" w:hint="eastAsia"/>
          <w:kern w:val="0"/>
          <w:sz w:val="28"/>
          <w:szCs w:val="28"/>
        </w:rPr>
        <w:t>帮助学员</w:t>
      </w:r>
      <w:r w:rsidRPr="0090344E">
        <w:rPr>
          <w:rFonts w:ascii="仿宋" w:eastAsia="仿宋" w:hAnsi="仿宋" w:cs="宋体" w:hint="eastAsia"/>
          <w:kern w:val="0"/>
          <w:sz w:val="28"/>
          <w:szCs w:val="28"/>
        </w:rPr>
        <w:t>解决创业过程中将遇到企业战略、商业模式、资本运营、团队建设、组织管理、市场营销、财务管理等一系列的难题等。</w:t>
      </w:r>
    </w:p>
    <w:p w:rsidR="0090344E" w:rsidRPr="0090344E" w:rsidRDefault="0090344E" w:rsidP="007977AB">
      <w:pPr>
        <w:widowControl/>
        <w:spacing w:after="100" w:afterAutospacing="1" w:line="500" w:lineRule="exact"/>
        <w:ind w:firstLineChars="201" w:firstLine="563"/>
        <w:rPr>
          <w:rFonts w:ascii="仿宋" w:eastAsia="仿宋" w:hAnsi="仿宋" w:cs="宋体"/>
          <w:kern w:val="0"/>
          <w:sz w:val="28"/>
          <w:szCs w:val="28"/>
        </w:rPr>
      </w:pPr>
      <w:r w:rsidRPr="0090344E">
        <w:rPr>
          <w:rFonts w:ascii="仿宋" w:eastAsia="仿宋" w:hAnsi="仿宋" w:cs="宋体" w:hint="eastAsia"/>
          <w:kern w:val="0"/>
          <w:sz w:val="28"/>
          <w:szCs w:val="28"/>
        </w:rPr>
        <w:t>a)</w:t>
      </w:r>
      <w:r w:rsidRPr="0090344E">
        <w:rPr>
          <w:rFonts w:ascii="仿宋" w:eastAsia="仿宋" w:hAnsi="仿宋" w:cs="宋体" w:hint="eastAsia"/>
          <w:kern w:val="0"/>
          <w:sz w:val="28"/>
          <w:szCs w:val="28"/>
        </w:rPr>
        <w:tab/>
      </w:r>
      <w:r w:rsidR="0035333B">
        <w:rPr>
          <w:rFonts w:ascii="仿宋" w:eastAsia="仿宋" w:hAnsi="仿宋" w:cs="宋体" w:hint="eastAsia"/>
          <w:kern w:val="0"/>
          <w:sz w:val="28"/>
          <w:szCs w:val="28"/>
        </w:rPr>
        <w:t>准</w:t>
      </w:r>
      <w:r w:rsidRPr="0090344E">
        <w:rPr>
          <w:rFonts w:ascii="仿宋" w:eastAsia="仿宋" w:hAnsi="仿宋" w:cs="宋体" w:hint="eastAsia"/>
          <w:kern w:val="0"/>
          <w:sz w:val="28"/>
          <w:szCs w:val="28"/>
        </w:rPr>
        <w:t>确评价创业项目的商业机会；</w:t>
      </w:r>
    </w:p>
    <w:p w:rsidR="0090344E" w:rsidRPr="0090344E" w:rsidRDefault="0090344E" w:rsidP="007977AB">
      <w:pPr>
        <w:widowControl/>
        <w:spacing w:after="100" w:afterAutospacing="1" w:line="500" w:lineRule="exact"/>
        <w:ind w:firstLineChars="201" w:firstLine="563"/>
        <w:rPr>
          <w:rFonts w:ascii="仿宋" w:eastAsia="仿宋" w:hAnsi="仿宋" w:cs="宋体"/>
          <w:kern w:val="0"/>
          <w:sz w:val="28"/>
          <w:szCs w:val="28"/>
        </w:rPr>
      </w:pPr>
      <w:r w:rsidRPr="0090344E">
        <w:rPr>
          <w:rFonts w:ascii="仿宋" w:eastAsia="仿宋" w:hAnsi="仿宋" w:cs="宋体" w:hint="eastAsia"/>
          <w:kern w:val="0"/>
          <w:sz w:val="28"/>
          <w:szCs w:val="28"/>
        </w:rPr>
        <w:t>b)</w:t>
      </w:r>
      <w:r w:rsidRPr="0090344E">
        <w:rPr>
          <w:rFonts w:ascii="仿宋" w:eastAsia="仿宋" w:hAnsi="仿宋" w:cs="宋体" w:hint="eastAsia"/>
          <w:kern w:val="0"/>
          <w:sz w:val="28"/>
          <w:szCs w:val="28"/>
        </w:rPr>
        <w:tab/>
      </w:r>
      <w:r w:rsidR="0035333B">
        <w:rPr>
          <w:rFonts w:ascii="仿宋" w:eastAsia="仿宋" w:hAnsi="仿宋" w:cs="宋体" w:hint="eastAsia"/>
          <w:kern w:val="0"/>
          <w:sz w:val="28"/>
          <w:szCs w:val="28"/>
        </w:rPr>
        <w:t>进行</w:t>
      </w:r>
      <w:r w:rsidRPr="0090344E">
        <w:rPr>
          <w:rFonts w:ascii="仿宋" w:eastAsia="仿宋" w:hAnsi="仿宋" w:cs="宋体" w:hint="eastAsia"/>
          <w:kern w:val="0"/>
          <w:sz w:val="28"/>
          <w:szCs w:val="28"/>
        </w:rPr>
        <w:t>商业模式的设计，创新与构建；</w:t>
      </w:r>
      <w:r w:rsidR="0035333B">
        <w:rPr>
          <w:rFonts w:ascii="仿宋" w:eastAsia="仿宋" w:hAnsi="仿宋" w:cs="宋体" w:hint="eastAsia"/>
          <w:kern w:val="0"/>
          <w:sz w:val="28"/>
          <w:szCs w:val="28"/>
        </w:rPr>
        <w:t>优化</w:t>
      </w:r>
      <w:r w:rsidRPr="0090344E">
        <w:rPr>
          <w:rFonts w:ascii="仿宋" w:eastAsia="仿宋" w:hAnsi="仿宋" w:cs="宋体" w:hint="eastAsia"/>
          <w:kern w:val="0"/>
          <w:sz w:val="28"/>
          <w:szCs w:val="28"/>
        </w:rPr>
        <w:t>商业计划书的撰写；</w:t>
      </w:r>
    </w:p>
    <w:p w:rsidR="0090344E" w:rsidRPr="0090344E" w:rsidRDefault="0090344E" w:rsidP="007977AB">
      <w:pPr>
        <w:widowControl/>
        <w:spacing w:after="100" w:afterAutospacing="1" w:line="500" w:lineRule="exact"/>
        <w:ind w:firstLineChars="201" w:firstLine="563"/>
        <w:rPr>
          <w:rFonts w:ascii="仿宋" w:eastAsia="仿宋" w:hAnsi="仿宋" w:cs="宋体"/>
          <w:kern w:val="0"/>
          <w:sz w:val="28"/>
          <w:szCs w:val="28"/>
        </w:rPr>
      </w:pPr>
      <w:r w:rsidRPr="0090344E">
        <w:rPr>
          <w:rFonts w:ascii="仿宋" w:eastAsia="仿宋" w:hAnsi="仿宋" w:cs="宋体" w:hint="eastAsia"/>
          <w:kern w:val="0"/>
          <w:sz w:val="28"/>
          <w:szCs w:val="28"/>
        </w:rPr>
        <w:t>c)</w:t>
      </w:r>
      <w:r w:rsidRPr="0090344E">
        <w:rPr>
          <w:rFonts w:ascii="仿宋" w:eastAsia="仿宋" w:hAnsi="仿宋" w:cs="宋体" w:hint="eastAsia"/>
          <w:kern w:val="0"/>
          <w:sz w:val="28"/>
          <w:szCs w:val="28"/>
        </w:rPr>
        <w:tab/>
      </w:r>
      <w:r w:rsidR="00DF2E13">
        <w:rPr>
          <w:rFonts w:ascii="仿宋" w:eastAsia="仿宋" w:hAnsi="仿宋" w:cs="宋体" w:hint="eastAsia"/>
          <w:kern w:val="0"/>
          <w:sz w:val="28"/>
          <w:szCs w:val="28"/>
        </w:rPr>
        <w:t>帮助</w:t>
      </w:r>
      <w:r w:rsidRPr="0090344E">
        <w:rPr>
          <w:rFonts w:ascii="仿宋" w:eastAsia="仿宋" w:hAnsi="仿宋" w:cs="宋体" w:hint="eastAsia"/>
          <w:kern w:val="0"/>
          <w:sz w:val="28"/>
          <w:szCs w:val="28"/>
        </w:rPr>
        <w:t>科研人员</w:t>
      </w:r>
      <w:r w:rsidR="00DF2E13">
        <w:rPr>
          <w:rFonts w:ascii="仿宋" w:eastAsia="仿宋" w:hAnsi="仿宋" w:cs="宋体" w:hint="eastAsia"/>
          <w:kern w:val="0"/>
          <w:sz w:val="28"/>
          <w:szCs w:val="28"/>
        </w:rPr>
        <w:t>适应成为</w:t>
      </w:r>
      <w:r w:rsidRPr="0090344E">
        <w:rPr>
          <w:rFonts w:ascii="仿宋" w:eastAsia="仿宋" w:hAnsi="仿宋" w:cs="宋体" w:hint="eastAsia"/>
          <w:kern w:val="0"/>
          <w:sz w:val="28"/>
          <w:szCs w:val="28"/>
        </w:rPr>
        <w:t>创业者的</w:t>
      </w:r>
      <w:r w:rsidR="00DF2E13">
        <w:rPr>
          <w:rFonts w:ascii="仿宋" w:eastAsia="仿宋" w:hAnsi="仿宋" w:cs="宋体" w:hint="eastAsia"/>
          <w:kern w:val="0"/>
          <w:sz w:val="28"/>
          <w:szCs w:val="28"/>
        </w:rPr>
        <w:t>身份</w:t>
      </w:r>
      <w:r w:rsidRPr="0090344E">
        <w:rPr>
          <w:rFonts w:ascii="仿宋" w:eastAsia="仿宋" w:hAnsi="仿宋" w:cs="宋体" w:hint="eastAsia"/>
          <w:kern w:val="0"/>
          <w:sz w:val="28"/>
          <w:szCs w:val="28"/>
        </w:rPr>
        <w:t>转变，凝聚核心创业团队，激发创业者的内在成长；</w:t>
      </w:r>
    </w:p>
    <w:p w:rsidR="0090344E" w:rsidRPr="0090344E" w:rsidRDefault="0090344E" w:rsidP="007977AB">
      <w:pPr>
        <w:widowControl/>
        <w:spacing w:after="100" w:afterAutospacing="1" w:line="500" w:lineRule="exact"/>
        <w:ind w:firstLineChars="201" w:firstLine="563"/>
        <w:rPr>
          <w:rFonts w:ascii="仿宋" w:eastAsia="仿宋" w:hAnsi="仿宋" w:cs="宋体"/>
          <w:kern w:val="0"/>
          <w:sz w:val="28"/>
          <w:szCs w:val="28"/>
        </w:rPr>
      </w:pPr>
      <w:r w:rsidRPr="0090344E">
        <w:rPr>
          <w:rFonts w:ascii="仿宋" w:eastAsia="仿宋" w:hAnsi="仿宋" w:cs="宋体" w:hint="eastAsia"/>
          <w:kern w:val="0"/>
          <w:sz w:val="28"/>
          <w:szCs w:val="28"/>
        </w:rPr>
        <w:t>d)</w:t>
      </w:r>
      <w:r w:rsidRPr="0090344E">
        <w:rPr>
          <w:rFonts w:ascii="仿宋" w:eastAsia="仿宋" w:hAnsi="仿宋" w:cs="宋体" w:hint="eastAsia"/>
          <w:kern w:val="0"/>
          <w:sz w:val="28"/>
          <w:szCs w:val="28"/>
        </w:rPr>
        <w:tab/>
        <w:t>探讨创业团队的组合与团队建设；</w:t>
      </w:r>
    </w:p>
    <w:p w:rsidR="0090344E" w:rsidRPr="0090344E" w:rsidRDefault="0090344E" w:rsidP="007977AB">
      <w:pPr>
        <w:widowControl/>
        <w:spacing w:after="100" w:afterAutospacing="1" w:line="500" w:lineRule="exact"/>
        <w:ind w:firstLineChars="201" w:firstLine="563"/>
        <w:rPr>
          <w:rFonts w:ascii="仿宋" w:eastAsia="仿宋" w:hAnsi="仿宋" w:cs="宋体"/>
          <w:kern w:val="0"/>
          <w:sz w:val="28"/>
          <w:szCs w:val="28"/>
        </w:rPr>
      </w:pPr>
      <w:r w:rsidRPr="0090344E">
        <w:rPr>
          <w:rFonts w:ascii="仿宋" w:eastAsia="仿宋" w:hAnsi="仿宋" w:cs="宋体" w:hint="eastAsia"/>
          <w:kern w:val="0"/>
          <w:sz w:val="28"/>
          <w:szCs w:val="28"/>
        </w:rPr>
        <w:t>e)</w:t>
      </w:r>
      <w:r w:rsidRPr="0090344E">
        <w:rPr>
          <w:rFonts w:ascii="仿宋" w:eastAsia="仿宋" w:hAnsi="仿宋" w:cs="宋体" w:hint="eastAsia"/>
          <w:kern w:val="0"/>
          <w:sz w:val="28"/>
          <w:szCs w:val="28"/>
        </w:rPr>
        <w:tab/>
      </w:r>
      <w:r w:rsidR="00DF2E13">
        <w:rPr>
          <w:rFonts w:ascii="仿宋" w:eastAsia="仿宋" w:hAnsi="仿宋" w:cs="宋体" w:hint="eastAsia"/>
          <w:kern w:val="0"/>
          <w:sz w:val="28"/>
          <w:szCs w:val="28"/>
        </w:rPr>
        <w:t>学习</w:t>
      </w:r>
      <w:r w:rsidRPr="0090344E">
        <w:rPr>
          <w:rFonts w:ascii="仿宋" w:eastAsia="仿宋" w:hAnsi="仿宋" w:cs="宋体" w:hint="eastAsia"/>
          <w:kern w:val="0"/>
          <w:sz w:val="28"/>
          <w:szCs w:val="28"/>
        </w:rPr>
        <w:t>科技企业的融资策略</w:t>
      </w:r>
      <w:r w:rsidR="00DF2E13">
        <w:rPr>
          <w:rFonts w:ascii="仿宋" w:eastAsia="仿宋" w:hAnsi="仿宋" w:cs="宋体" w:hint="eastAsia"/>
          <w:kern w:val="0"/>
          <w:sz w:val="28"/>
          <w:szCs w:val="28"/>
        </w:rPr>
        <w:t>、股权分配方法与策略</w:t>
      </w:r>
      <w:r w:rsidRPr="0090344E">
        <w:rPr>
          <w:rFonts w:ascii="仿宋" w:eastAsia="仿宋" w:hAnsi="仿宋" w:cs="宋体" w:hint="eastAsia"/>
          <w:kern w:val="0"/>
          <w:sz w:val="28"/>
          <w:szCs w:val="28"/>
        </w:rPr>
        <w:t>；</w:t>
      </w:r>
    </w:p>
    <w:p w:rsidR="00761CED" w:rsidRPr="00B029A4" w:rsidRDefault="0090344E" w:rsidP="007977AB">
      <w:pPr>
        <w:widowControl/>
        <w:spacing w:after="100" w:afterAutospacing="1" w:line="500" w:lineRule="exact"/>
        <w:ind w:firstLineChars="201" w:firstLine="563"/>
        <w:rPr>
          <w:rFonts w:ascii="仿宋" w:eastAsia="仿宋" w:hAnsi="仿宋" w:cs="宋体"/>
          <w:kern w:val="0"/>
          <w:sz w:val="28"/>
          <w:szCs w:val="28"/>
        </w:rPr>
      </w:pPr>
      <w:r w:rsidRPr="0090344E">
        <w:rPr>
          <w:rFonts w:ascii="仿宋" w:eastAsia="仿宋" w:hAnsi="仿宋" w:cs="宋体" w:hint="eastAsia"/>
          <w:kern w:val="0"/>
          <w:sz w:val="28"/>
          <w:szCs w:val="28"/>
        </w:rPr>
        <w:t>f)</w:t>
      </w:r>
      <w:r w:rsidRPr="0090344E">
        <w:rPr>
          <w:rFonts w:ascii="仿宋" w:eastAsia="仿宋" w:hAnsi="仿宋" w:cs="宋体" w:hint="eastAsia"/>
          <w:kern w:val="0"/>
          <w:sz w:val="28"/>
          <w:szCs w:val="28"/>
        </w:rPr>
        <w:tab/>
      </w:r>
      <w:r w:rsidR="00DF2E13">
        <w:rPr>
          <w:rFonts w:ascii="仿宋" w:eastAsia="仿宋" w:hAnsi="仿宋" w:cs="宋体" w:hint="eastAsia"/>
          <w:kern w:val="0"/>
          <w:sz w:val="28"/>
          <w:szCs w:val="28"/>
        </w:rPr>
        <w:t>学习</w:t>
      </w:r>
      <w:r w:rsidRPr="0090344E">
        <w:rPr>
          <w:rFonts w:ascii="仿宋" w:eastAsia="仿宋" w:hAnsi="仿宋" w:cs="宋体" w:hint="eastAsia"/>
          <w:kern w:val="0"/>
          <w:sz w:val="28"/>
          <w:szCs w:val="28"/>
        </w:rPr>
        <w:t>产品营销方法及渠道</w:t>
      </w:r>
      <w:r w:rsidR="00DF2E13">
        <w:rPr>
          <w:rFonts w:ascii="仿宋" w:eastAsia="仿宋" w:hAnsi="仿宋" w:cs="宋体" w:hint="eastAsia"/>
          <w:kern w:val="0"/>
          <w:sz w:val="28"/>
          <w:szCs w:val="28"/>
        </w:rPr>
        <w:t>建设方法</w:t>
      </w:r>
      <w:r w:rsidRPr="0090344E">
        <w:rPr>
          <w:rFonts w:ascii="仿宋" w:eastAsia="仿宋" w:hAnsi="仿宋" w:cs="宋体" w:hint="eastAsia"/>
          <w:kern w:val="0"/>
          <w:sz w:val="28"/>
          <w:szCs w:val="28"/>
        </w:rPr>
        <w:t>等；</w:t>
      </w:r>
    </w:p>
    <w:p w:rsidR="00761CED" w:rsidRPr="009528F6" w:rsidRDefault="00761CED" w:rsidP="007977AB">
      <w:pPr>
        <w:widowControl/>
        <w:spacing w:after="100" w:afterAutospacing="1" w:line="500" w:lineRule="exact"/>
        <w:jc w:val="left"/>
        <w:rPr>
          <w:rFonts w:ascii="仿宋" w:eastAsia="仿宋" w:hAnsi="仿宋" w:cs="宋体"/>
          <w:b/>
          <w:kern w:val="0"/>
          <w:sz w:val="28"/>
          <w:szCs w:val="28"/>
        </w:rPr>
      </w:pPr>
      <w:r w:rsidRPr="009528F6">
        <w:rPr>
          <w:rFonts w:ascii="仿宋" w:eastAsia="仿宋" w:hAnsi="仿宋" w:cs="宋体" w:hint="eastAsia"/>
          <w:b/>
          <w:kern w:val="0"/>
          <w:sz w:val="28"/>
          <w:szCs w:val="28"/>
        </w:rPr>
        <w:t>2</w:t>
      </w:r>
      <w:r w:rsidR="00C71EFA">
        <w:rPr>
          <w:rFonts w:ascii="仿宋" w:eastAsia="仿宋" w:hAnsi="仿宋" w:cs="宋体" w:hint="eastAsia"/>
          <w:b/>
          <w:kern w:val="0"/>
          <w:sz w:val="28"/>
          <w:szCs w:val="28"/>
        </w:rPr>
        <w:t>）</w:t>
      </w:r>
      <w:r w:rsidR="00AB3B10">
        <w:rPr>
          <w:rFonts w:ascii="仿宋" w:eastAsia="仿宋" w:hAnsi="仿宋" w:cs="宋体" w:hint="eastAsia"/>
          <w:b/>
          <w:kern w:val="0"/>
          <w:sz w:val="28"/>
          <w:szCs w:val="28"/>
        </w:rPr>
        <w:t>招生对象</w:t>
      </w:r>
    </w:p>
    <w:p w:rsidR="0084544D" w:rsidRPr="00336CDD" w:rsidRDefault="0084544D" w:rsidP="007977AB">
      <w:pPr>
        <w:widowControl/>
        <w:spacing w:after="100" w:afterAutospacing="1" w:line="500" w:lineRule="exact"/>
        <w:ind w:firstLineChars="201" w:firstLine="563"/>
        <w:rPr>
          <w:rFonts w:ascii="仿宋" w:eastAsia="仿宋" w:hAnsi="仿宋" w:cs="宋体"/>
          <w:kern w:val="0"/>
          <w:sz w:val="28"/>
          <w:szCs w:val="28"/>
        </w:rPr>
      </w:pPr>
      <w:r w:rsidRPr="00336CDD">
        <w:rPr>
          <w:rFonts w:ascii="仿宋" w:eastAsia="仿宋" w:hAnsi="仿宋" w:cs="宋体" w:hint="eastAsia"/>
          <w:kern w:val="0"/>
          <w:sz w:val="28"/>
          <w:szCs w:val="28"/>
        </w:rPr>
        <w:t>拟招学员40人</w:t>
      </w:r>
      <w:r>
        <w:rPr>
          <w:rFonts w:ascii="仿宋" w:eastAsia="仿宋" w:hAnsi="仿宋" w:cs="宋体" w:hint="eastAsia"/>
          <w:kern w:val="0"/>
          <w:sz w:val="28"/>
          <w:szCs w:val="28"/>
        </w:rPr>
        <w:t>，要求：</w:t>
      </w:r>
    </w:p>
    <w:p w:rsidR="0084544D" w:rsidRDefault="0090344E" w:rsidP="007977AB">
      <w:pPr>
        <w:widowControl/>
        <w:spacing w:after="100" w:afterAutospacing="1"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致力于将自己或团队的科研成果进行科技型企业创业的科技人员；初创期的科技创业公司创始人。</w:t>
      </w:r>
    </w:p>
    <w:p w:rsidR="0084544D" w:rsidRPr="0084544D" w:rsidRDefault="00761CED" w:rsidP="007977AB">
      <w:pPr>
        <w:widowControl/>
        <w:spacing w:after="100" w:afterAutospacing="1" w:line="500" w:lineRule="exact"/>
        <w:rPr>
          <w:rFonts w:ascii="仿宋" w:eastAsia="仿宋" w:hAnsi="仿宋" w:cs="宋体"/>
          <w:b/>
          <w:kern w:val="0"/>
          <w:sz w:val="28"/>
          <w:szCs w:val="28"/>
        </w:rPr>
      </w:pPr>
      <w:r w:rsidRPr="009528F6">
        <w:rPr>
          <w:rFonts w:ascii="仿宋" w:eastAsia="仿宋" w:hAnsi="仿宋" w:cs="宋体" w:hint="eastAsia"/>
          <w:b/>
          <w:kern w:val="0"/>
          <w:sz w:val="28"/>
          <w:szCs w:val="28"/>
        </w:rPr>
        <w:t>3</w:t>
      </w:r>
      <w:r w:rsidR="00AB3AFE">
        <w:rPr>
          <w:rFonts w:ascii="仿宋" w:eastAsia="仿宋" w:hAnsi="仿宋" w:cs="宋体" w:hint="eastAsia"/>
          <w:b/>
          <w:kern w:val="0"/>
          <w:sz w:val="28"/>
          <w:szCs w:val="28"/>
        </w:rPr>
        <w:t>）</w:t>
      </w:r>
      <w:r w:rsidR="00AB3B10">
        <w:rPr>
          <w:rFonts w:ascii="仿宋" w:eastAsia="仿宋" w:hAnsi="仿宋" w:cs="宋体" w:hint="eastAsia"/>
          <w:b/>
          <w:kern w:val="0"/>
          <w:sz w:val="28"/>
          <w:szCs w:val="28"/>
        </w:rPr>
        <w:t>课程</w:t>
      </w:r>
      <w:r w:rsidR="00AB3B10" w:rsidRPr="00AB3B10">
        <w:rPr>
          <w:rFonts w:ascii="仿宋" w:eastAsia="仿宋" w:hAnsi="仿宋" w:cs="宋体"/>
          <w:b/>
          <w:kern w:val="0"/>
          <w:sz w:val="28"/>
          <w:szCs w:val="28"/>
        </w:rPr>
        <w:t>&amp;</w:t>
      </w:r>
      <w:r w:rsidR="0084544D">
        <w:rPr>
          <w:rFonts w:ascii="仿宋" w:eastAsia="仿宋" w:hAnsi="仿宋" w:cs="宋体" w:hint="eastAsia"/>
          <w:b/>
          <w:kern w:val="0"/>
          <w:sz w:val="28"/>
          <w:szCs w:val="28"/>
        </w:rPr>
        <w:t>讲座</w:t>
      </w:r>
      <w:r w:rsidR="0084544D" w:rsidRPr="0084544D">
        <w:rPr>
          <w:rFonts w:ascii="仿宋" w:eastAsia="仿宋" w:hAnsi="仿宋" w:cs="宋体"/>
          <w:b/>
          <w:kern w:val="0"/>
          <w:sz w:val="28"/>
          <w:szCs w:val="28"/>
        </w:rPr>
        <w:t>&amp;</w:t>
      </w:r>
      <w:r w:rsidR="0084544D">
        <w:rPr>
          <w:rFonts w:ascii="仿宋" w:eastAsia="仿宋" w:hAnsi="仿宋" w:cs="宋体"/>
          <w:b/>
          <w:kern w:val="0"/>
          <w:sz w:val="28"/>
          <w:szCs w:val="28"/>
        </w:rPr>
        <w:t>沙龙</w:t>
      </w:r>
      <w:r w:rsidR="00AB3B10">
        <w:rPr>
          <w:rFonts w:ascii="仿宋" w:eastAsia="仿宋" w:hAnsi="仿宋" w:cs="宋体" w:hint="eastAsia"/>
          <w:b/>
          <w:kern w:val="0"/>
          <w:sz w:val="28"/>
          <w:szCs w:val="28"/>
        </w:rPr>
        <w:t>安排</w:t>
      </w:r>
    </w:p>
    <w:p w:rsidR="0084544D" w:rsidRPr="00C167BB" w:rsidRDefault="0084544D" w:rsidP="007977AB">
      <w:pPr>
        <w:widowControl/>
        <w:spacing w:after="100" w:afterAutospacing="1" w:line="500" w:lineRule="exact"/>
        <w:ind w:firstLineChars="201" w:firstLine="565"/>
        <w:rPr>
          <w:rFonts w:ascii="仿宋" w:eastAsia="仿宋" w:hAnsi="仿宋" w:cs="宋体"/>
          <w:b/>
          <w:kern w:val="0"/>
          <w:sz w:val="28"/>
          <w:szCs w:val="28"/>
        </w:rPr>
      </w:pPr>
      <w:r w:rsidRPr="00C167BB">
        <w:rPr>
          <w:rFonts w:ascii="仿宋" w:eastAsia="仿宋" w:hAnsi="仿宋" w:cs="宋体"/>
          <w:b/>
          <w:kern w:val="0"/>
          <w:sz w:val="28"/>
          <w:szCs w:val="28"/>
        </w:rPr>
        <w:t>课程安排</w:t>
      </w:r>
      <w:r w:rsidRPr="00C167BB">
        <w:rPr>
          <w:rFonts w:ascii="仿宋" w:eastAsia="仿宋" w:hAnsi="仿宋" w:cs="宋体" w:hint="eastAsia"/>
          <w:b/>
          <w:kern w:val="0"/>
          <w:sz w:val="28"/>
          <w:szCs w:val="28"/>
        </w:rPr>
        <w:t>：</w:t>
      </w:r>
    </w:p>
    <w:p w:rsidR="0084544D" w:rsidRPr="00C167BB" w:rsidRDefault="0084544D" w:rsidP="007977AB">
      <w:pPr>
        <w:pStyle w:val="ad"/>
        <w:numPr>
          <w:ilvl w:val="0"/>
          <w:numId w:val="33"/>
        </w:numPr>
        <w:spacing w:after="100" w:afterAutospacing="1" w:line="500" w:lineRule="exact"/>
        <w:ind w:firstLineChars="0"/>
        <w:rPr>
          <w:rFonts w:ascii="仿宋" w:eastAsia="仿宋" w:hAnsi="仿宋"/>
          <w:sz w:val="28"/>
          <w:szCs w:val="28"/>
        </w:rPr>
      </w:pPr>
      <w:r w:rsidRPr="00C167BB">
        <w:rPr>
          <w:rFonts w:ascii="仿宋" w:eastAsia="仿宋" w:hAnsi="仿宋" w:hint="eastAsia"/>
          <w:sz w:val="28"/>
          <w:szCs w:val="28"/>
        </w:rPr>
        <w:t>从技术创新到商业运营</w:t>
      </w:r>
    </w:p>
    <w:p w:rsidR="0084544D" w:rsidRDefault="00DF2E13" w:rsidP="007977AB">
      <w:pPr>
        <w:pStyle w:val="ad"/>
        <w:numPr>
          <w:ilvl w:val="0"/>
          <w:numId w:val="33"/>
        </w:numPr>
        <w:spacing w:after="100" w:afterAutospacing="1" w:line="500" w:lineRule="exact"/>
        <w:ind w:firstLineChars="0"/>
        <w:rPr>
          <w:rFonts w:ascii="仿宋" w:eastAsia="仿宋" w:hAnsi="仿宋"/>
          <w:sz w:val="28"/>
          <w:szCs w:val="28"/>
        </w:rPr>
      </w:pPr>
      <w:r>
        <w:rPr>
          <w:rFonts w:ascii="仿宋" w:eastAsia="仿宋" w:hAnsi="仿宋" w:hint="eastAsia"/>
          <w:sz w:val="28"/>
          <w:szCs w:val="28"/>
        </w:rPr>
        <w:t>领导</w:t>
      </w:r>
      <w:proofErr w:type="gramStart"/>
      <w:r>
        <w:rPr>
          <w:rFonts w:ascii="仿宋" w:eastAsia="仿宋" w:hAnsi="仿宋" w:hint="eastAsia"/>
          <w:sz w:val="28"/>
          <w:szCs w:val="28"/>
        </w:rPr>
        <w:t>力成长</w:t>
      </w:r>
      <w:proofErr w:type="gramEnd"/>
      <w:r>
        <w:rPr>
          <w:rFonts w:ascii="仿宋" w:eastAsia="仿宋" w:hAnsi="仿宋" w:hint="eastAsia"/>
          <w:sz w:val="28"/>
          <w:szCs w:val="28"/>
        </w:rPr>
        <w:t>与卓越创业团队打造</w:t>
      </w:r>
      <w:r w:rsidR="0084544D" w:rsidRPr="0084544D">
        <w:rPr>
          <w:rFonts w:ascii="仿宋" w:eastAsia="仿宋" w:hAnsi="仿宋" w:hint="eastAsia"/>
          <w:sz w:val="28"/>
          <w:szCs w:val="28"/>
        </w:rPr>
        <w:t xml:space="preserve"> </w:t>
      </w:r>
    </w:p>
    <w:p w:rsidR="0084544D" w:rsidRDefault="0084544D" w:rsidP="007977AB">
      <w:pPr>
        <w:pStyle w:val="ad"/>
        <w:numPr>
          <w:ilvl w:val="0"/>
          <w:numId w:val="33"/>
        </w:numPr>
        <w:spacing w:after="100" w:afterAutospacing="1" w:line="500" w:lineRule="exact"/>
        <w:ind w:firstLineChars="0"/>
        <w:rPr>
          <w:rFonts w:ascii="仿宋" w:eastAsia="仿宋" w:hAnsi="仿宋"/>
          <w:sz w:val="28"/>
          <w:szCs w:val="28"/>
        </w:rPr>
      </w:pPr>
      <w:r w:rsidRPr="0084544D">
        <w:rPr>
          <w:rFonts w:ascii="仿宋" w:eastAsia="仿宋" w:hAnsi="仿宋" w:hint="eastAsia"/>
          <w:sz w:val="28"/>
          <w:szCs w:val="28"/>
        </w:rPr>
        <w:t>商业模式</w:t>
      </w:r>
      <w:r w:rsidR="0023399C">
        <w:rPr>
          <w:rFonts w:ascii="仿宋" w:eastAsia="仿宋" w:hAnsi="仿宋" w:hint="eastAsia"/>
          <w:sz w:val="28"/>
          <w:szCs w:val="28"/>
        </w:rPr>
        <w:t>设计与</w:t>
      </w:r>
      <w:r w:rsidRPr="0084544D">
        <w:rPr>
          <w:rFonts w:ascii="仿宋" w:eastAsia="仿宋" w:hAnsi="仿宋" w:hint="eastAsia"/>
          <w:sz w:val="28"/>
          <w:szCs w:val="28"/>
        </w:rPr>
        <w:t>创新</w:t>
      </w:r>
    </w:p>
    <w:p w:rsidR="0084544D" w:rsidRDefault="0084544D" w:rsidP="007977AB">
      <w:pPr>
        <w:pStyle w:val="ad"/>
        <w:numPr>
          <w:ilvl w:val="0"/>
          <w:numId w:val="33"/>
        </w:numPr>
        <w:spacing w:after="100" w:afterAutospacing="1" w:line="500" w:lineRule="exact"/>
        <w:ind w:firstLineChars="0"/>
        <w:rPr>
          <w:rFonts w:ascii="仿宋" w:eastAsia="仿宋" w:hAnsi="仿宋"/>
          <w:sz w:val="28"/>
          <w:szCs w:val="28"/>
        </w:rPr>
      </w:pPr>
      <w:r w:rsidRPr="0084544D">
        <w:rPr>
          <w:rFonts w:ascii="仿宋" w:eastAsia="仿宋" w:hAnsi="仿宋" w:hint="eastAsia"/>
          <w:sz w:val="28"/>
          <w:szCs w:val="28"/>
        </w:rPr>
        <w:t>商业计划书写作</w:t>
      </w:r>
    </w:p>
    <w:p w:rsidR="0084544D" w:rsidRDefault="0084544D" w:rsidP="007977AB">
      <w:pPr>
        <w:pStyle w:val="ad"/>
        <w:numPr>
          <w:ilvl w:val="0"/>
          <w:numId w:val="33"/>
        </w:numPr>
        <w:spacing w:after="100" w:afterAutospacing="1" w:line="500" w:lineRule="exact"/>
        <w:ind w:firstLineChars="0"/>
        <w:rPr>
          <w:rFonts w:ascii="仿宋" w:eastAsia="仿宋" w:hAnsi="仿宋"/>
          <w:sz w:val="28"/>
          <w:szCs w:val="28"/>
        </w:rPr>
      </w:pPr>
      <w:r w:rsidRPr="0084544D">
        <w:rPr>
          <w:rFonts w:ascii="仿宋" w:eastAsia="仿宋" w:hAnsi="仿宋" w:hint="eastAsia"/>
          <w:sz w:val="28"/>
          <w:szCs w:val="28"/>
        </w:rPr>
        <w:t>以客户为中心的产品创新管理</w:t>
      </w:r>
    </w:p>
    <w:p w:rsidR="0084544D" w:rsidRDefault="0084544D" w:rsidP="007977AB">
      <w:pPr>
        <w:pStyle w:val="ad"/>
        <w:numPr>
          <w:ilvl w:val="0"/>
          <w:numId w:val="33"/>
        </w:numPr>
        <w:spacing w:after="100" w:afterAutospacing="1" w:line="500" w:lineRule="exact"/>
        <w:ind w:firstLineChars="0"/>
        <w:rPr>
          <w:rFonts w:ascii="仿宋" w:eastAsia="仿宋" w:hAnsi="仿宋"/>
          <w:sz w:val="28"/>
          <w:szCs w:val="28"/>
        </w:rPr>
      </w:pPr>
      <w:r w:rsidRPr="0084544D">
        <w:rPr>
          <w:rFonts w:ascii="仿宋" w:eastAsia="仿宋" w:hAnsi="仿宋" w:hint="eastAsia"/>
          <w:sz w:val="28"/>
          <w:szCs w:val="28"/>
        </w:rPr>
        <w:t xml:space="preserve">融资及股权激励 </w:t>
      </w:r>
    </w:p>
    <w:p w:rsidR="0084544D" w:rsidRDefault="0023399C" w:rsidP="007977AB">
      <w:pPr>
        <w:pStyle w:val="ad"/>
        <w:numPr>
          <w:ilvl w:val="0"/>
          <w:numId w:val="33"/>
        </w:numPr>
        <w:spacing w:after="100" w:afterAutospacing="1" w:line="500" w:lineRule="exact"/>
        <w:ind w:firstLineChars="0"/>
        <w:rPr>
          <w:rFonts w:ascii="仿宋" w:eastAsia="仿宋" w:hAnsi="仿宋"/>
          <w:sz w:val="28"/>
          <w:szCs w:val="28"/>
        </w:rPr>
      </w:pPr>
      <w:r>
        <w:rPr>
          <w:rFonts w:ascii="仿宋" w:eastAsia="仿宋" w:hAnsi="仿宋" w:hint="eastAsia"/>
          <w:sz w:val="28"/>
          <w:szCs w:val="28"/>
        </w:rPr>
        <w:t>市场</w:t>
      </w:r>
      <w:r w:rsidR="0084544D" w:rsidRPr="0084544D">
        <w:rPr>
          <w:rFonts w:ascii="仿宋" w:eastAsia="仿宋" w:hAnsi="仿宋" w:hint="eastAsia"/>
          <w:sz w:val="28"/>
          <w:szCs w:val="28"/>
        </w:rPr>
        <w:t>营销</w:t>
      </w:r>
    </w:p>
    <w:p w:rsidR="0084544D" w:rsidRPr="00C167BB" w:rsidRDefault="00C167BB" w:rsidP="007977AB">
      <w:pPr>
        <w:widowControl/>
        <w:spacing w:after="100" w:afterAutospacing="1" w:line="500" w:lineRule="exact"/>
        <w:ind w:firstLineChars="201" w:firstLine="565"/>
        <w:rPr>
          <w:rFonts w:ascii="仿宋" w:eastAsia="仿宋" w:hAnsi="仿宋" w:cs="宋体"/>
          <w:b/>
          <w:kern w:val="0"/>
          <w:sz w:val="28"/>
          <w:szCs w:val="28"/>
        </w:rPr>
      </w:pPr>
      <w:r>
        <w:rPr>
          <w:rFonts w:ascii="仿宋" w:eastAsia="仿宋" w:hAnsi="仿宋" w:cs="宋体" w:hint="eastAsia"/>
          <w:b/>
          <w:kern w:val="0"/>
          <w:sz w:val="28"/>
          <w:szCs w:val="28"/>
        </w:rPr>
        <w:t>讲座、沙龙课程：</w:t>
      </w:r>
    </w:p>
    <w:p w:rsidR="0084544D" w:rsidRPr="00C167BB" w:rsidRDefault="0084544D" w:rsidP="007977AB">
      <w:pPr>
        <w:pStyle w:val="ad"/>
        <w:numPr>
          <w:ilvl w:val="0"/>
          <w:numId w:val="34"/>
        </w:numPr>
        <w:spacing w:after="100" w:afterAutospacing="1" w:line="500" w:lineRule="exact"/>
        <w:ind w:firstLineChars="0"/>
        <w:rPr>
          <w:rFonts w:ascii="仿宋" w:eastAsia="仿宋" w:hAnsi="仿宋"/>
          <w:sz w:val="28"/>
          <w:szCs w:val="28"/>
        </w:rPr>
      </w:pPr>
      <w:r w:rsidRPr="00C167BB">
        <w:rPr>
          <w:rFonts w:ascii="仿宋" w:eastAsia="仿宋" w:hAnsi="仿宋" w:hint="eastAsia"/>
          <w:sz w:val="28"/>
          <w:szCs w:val="28"/>
        </w:rPr>
        <w:t>公司法</w:t>
      </w:r>
    </w:p>
    <w:p w:rsidR="0084544D" w:rsidRPr="0084544D" w:rsidRDefault="0084544D" w:rsidP="007977AB">
      <w:pPr>
        <w:pStyle w:val="ad"/>
        <w:numPr>
          <w:ilvl w:val="0"/>
          <w:numId w:val="34"/>
        </w:numPr>
        <w:spacing w:after="100" w:afterAutospacing="1" w:line="500" w:lineRule="exact"/>
        <w:ind w:firstLineChars="0"/>
        <w:rPr>
          <w:rFonts w:ascii="仿宋" w:eastAsia="仿宋" w:hAnsi="仿宋"/>
          <w:sz w:val="28"/>
          <w:szCs w:val="28"/>
        </w:rPr>
      </w:pPr>
      <w:r w:rsidRPr="0084544D">
        <w:rPr>
          <w:rFonts w:ascii="仿宋" w:eastAsia="仿宋" w:hAnsi="仿宋" w:hint="eastAsia"/>
          <w:sz w:val="28"/>
          <w:szCs w:val="28"/>
        </w:rPr>
        <w:t>如何与投资人对话</w:t>
      </w:r>
    </w:p>
    <w:p w:rsidR="0084544D" w:rsidRPr="0084544D" w:rsidRDefault="0084544D" w:rsidP="007977AB">
      <w:pPr>
        <w:pStyle w:val="ad"/>
        <w:numPr>
          <w:ilvl w:val="0"/>
          <w:numId w:val="34"/>
        </w:numPr>
        <w:spacing w:after="100" w:afterAutospacing="1" w:line="500" w:lineRule="exact"/>
        <w:ind w:firstLineChars="0"/>
        <w:rPr>
          <w:rFonts w:ascii="仿宋" w:eastAsia="仿宋" w:hAnsi="仿宋"/>
          <w:sz w:val="28"/>
          <w:szCs w:val="28"/>
        </w:rPr>
      </w:pPr>
      <w:r w:rsidRPr="0084544D">
        <w:rPr>
          <w:rFonts w:ascii="仿宋" w:eastAsia="仿宋" w:hAnsi="仿宋" w:hint="eastAsia"/>
          <w:sz w:val="28"/>
          <w:szCs w:val="28"/>
        </w:rPr>
        <w:t>公司财务管理实践</w:t>
      </w:r>
    </w:p>
    <w:p w:rsidR="0084544D" w:rsidRPr="0084544D" w:rsidRDefault="0084544D" w:rsidP="007977AB">
      <w:pPr>
        <w:pStyle w:val="ad"/>
        <w:numPr>
          <w:ilvl w:val="0"/>
          <w:numId w:val="34"/>
        </w:numPr>
        <w:spacing w:after="100" w:afterAutospacing="1" w:line="500" w:lineRule="exact"/>
        <w:ind w:firstLineChars="0"/>
        <w:rPr>
          <w:rFonts w:ascii="仿宋" w:eastAsia="仿宋" w:hAnsi="仿宋"/>
          <w:sz w:val="28"/>
          <w:szCs w:val="28"/>
        </w:rPr>
      </w:pPr>
      <w:r w:rsidRPr="0084544D">
        <w:rPr>
          <w:rFonts w:ascii="仿宋" w:eastAsia="仿宋" w:hAnsi="仿宋" w:hint="eastAsia"/>
          <w:sz w:val="28"/>
          <w:szCs w:val="28"/>
        </w:rPr>
        <w:t>公司税务管理实践</w:t>
      </w:r>
    </w:p>
    <w:p w:rsidR="0084544D" w:rsidRPr="0084544D" w:rsidRDefault="0084544D" w:rsidP="007977AB">
      <w:pPr>
        <w:pStyle w:val="ad"/>
        <w:numPr>
          <w:ilvl w:val="0"/>
          <w:numId w:val="34"/>
        </w:numPr>
        <w:spacing w:after="100" w:afterAutospacing="1" w:line="500" w:lineRule="exact"/>
        <w:ind w:firstLineChars="0"/>
        <w:rPr>
          <w:rFonts w:ascii="仿宋" w:eastAsia="仿宋" w:hAnsi="仿宋"/>
          <w:sz w:val="28"/>
          <w:szCs w:val="28"/>
        </w:rPr>
      </w:pPr>
      <w:r w:rsidRPr="0084544D">
        <w:rPr>
          <w:rFonts w:ascii="仿宋" w:eastAsia="仿宋" w:hAnsi="仿宋" w:hint="eastAsia"/>
          <w:sz w:val="28"/>
          <w:szCs w:val="28"/>
        </w:rPr>
        <w:t>创业院友分享</w:t>
      </w:r>
    </w:p>
    <w:p w:rsidR="0084544D" w:rsidRPr="0084544D" w:rsidRDefault="0084544D" w:rsidP="007977AB">
      <w:pPr>
        <w:pStyle w:val="ad"/>
        <w:numPr>
          <w:ilvl w:val="0"/>
          <w:numId w:val="34"/>
        </w:numPr>
        <w:spacing w:after="100" w:afterAutospacing="1" w:line="500" w:lineRule="exact"/>
        <w:ind w:firstLineChars="0"/>
        <w:rPr>
          <w:rFonts w:ascii="仿宋" w:eastAsia="仿宋" w:hAnsi="仿宋"/>
          <w:sz w:val="28"/>
          <w:szCs w:val="28"/>
        </w:rPr>
      </w:pPr>
      <w:r w:rsidRPr="0084544D">
        <w:rPr>
          <w:rFonts w:ascii="仿宋" w:eastAsia="仿宋" w:hAnsi="仿宋" w:hint="eastAsia"/>
          <w:sz w:val="28"/>
          <w:szCs w:val="28"/>
        </w:rPr>
        <w:t>创业院友分享</w:t>
      </w:r>
    </w:p>
    <w:p w:rsidR="0084544D" w:rsidRPr="0084544D" w:rsidRDefault="0084544D" w:rsidP="007977AB">
      <w:pPr>
        <w:widowControl/>
        <w:spacing w:after="100" w:afterAutospacing="1" w:line="500" w:lineRule="exact"/>
        <w:ind w:firstLineChars="201" w:firstLine="565"/>
        <w:rPr>
          <w:rFonts w:ascii="仿宋" w:eastAsia="仿宋" w:hAnsi="仿宋" w:cs="宋体"/>
          <w:kern w:val="0"/>
          <w:sz w:val="28"/>
          <w:szCs w:val="28"/>
        </w:rPr>
      </w:pPr>
      <w:r w:rsidRPr="00C167BB">
        <w:rPr>
          <w:rFonts w:ascii="仿宋" w:eastAsia="仿宋" w:hAnsi="仿宋" w:cs="宋体" w:hint="eastAsia"/>
          <w:b/>
          <w:kern w:val="0"/>
          <w:sz w:val="28"/>
          <w:szCs w:val="28"/>
        </w:rPr>
        <w:t>个性化辅导课程</w:t>
      </w:r>
    </w:p>
    <w:p w:rsidR="0084544D" w:rsidRPr="0084544D" w:rsidRDefault="0084544D" w:rsidP="007977AB">
      <w:pPr>
        <w:pStyle w:val="ad"/>
        <w:numPr>
          <w:ilvl w:val="0"/>
          <w:numId w:val="35"/>
        </w:numPr>
        <w:spacing w:after="100" w:afterAutospacing="1" w:line="500" w:lineRule="exact"/>
        <w:ind w:firstLineChars="0"/>
        <w:rPr>
          <w:rFonts w:ascii="仿宋" w:eastAsia="仿宋" w:hAnsi="仿宋"/>
          <w:sz w:val="28"/>
          <w:szCs w:val="28"/>
        </w:rPr>
      </w:pPr>
      <w:proofErr w:type="gramStart"/>
      <w:r w:rsidRPr="0084544D">
        <w:rPr>
          <w:rFonts w:ascii="仿宋" w:eastAsia="仿宋" w:hAnsi="仿宋" w:hint="eastAsia"/>
          <w:sz w:val="28"/>
          <w:szCs w:val="28"/>
        </w:rPr>
        <w:t>创业私董会</w:t>
      </w:r>
      <w:proofErr w:type="gramEnd"/>
      <w:r w:rsidRPr="0084544D">
        <w:rPr>
          <w:rFonts w:ascii="仿宋" w:eastAsia="仿宋" w:hAnsi="仿宋" w:hint="eastAsia"/>
          <w:sz w:val="28"/>
          <w:szCs w:val="28"/>
        </w:rPr>
        <w:t>—院所衍生企业股权</w:t>
      </w:r>
    </w:p>
    <w:p w:rsidR="0084544D" w:rsidRPr="00C167BB" w:rsidRDefault="0084544D" w:rsidP="007977AB">
      <w:pPr>
        <w:pStyle w:val="ad"/>
        <w:numPr>
          <w:ilvl w:val="0"/>
          <w:numId w:val="35"/>
        </w:numPr>
        <w:spacing w:after="100" w:afterAutospacing="1" w:line="500" w:lineRule="exact"/>
        <w:ind w:firstLineChars="0"/>
        <w:rPr>
          <w:rFonts w:ascii="仿宋" w:eastAsia="仿宋" w:hAnsi="仿宋"/>
          <w:sz w:val="28"/>
          <w:szCs w:val="28"/>
        </w:rPr>
      </w:pPr>
      <w:r w:rsidRPr="00C167BB">
        <w:rPr>
          <w:rFonts w:ascii="仿宋" w:eastAsia="仿宋" w:hAnsi="仿宋" w:hint="eastAsia"/>
          <w:sz w:val="28"/>
          <w:szCs w:val="28"/>
        </w:rPr>
        <w:t>创业</w:t>
      </w:r>
      <w:proofErr w:type="gramStart"/>
      <w:r w:rsidRPr="00C167BB">
        <w:rPr>
          <w:rFonts w:ascii="仿宋" w:eastAsia="仿宋" w:hAnsi="仿宋" w:hint="eastAsia"/>
          <w:sz w:val="28"/>
          <w:szCs w:val="28"/>
        </w:rPr>
        <w:t>私董会—创业</w:t>
      </w:r>
      <w:proofErr w:type="gramEnd"/>
      <w:r w:rsidRPr="00C167BB">
        <w:rPr>
          <w:rFonts w:ascii="仿宋" w:eastAsia="仿宋" w:hAnsi="仿宋" w:hint="eastAsia"/>
          <w:sz w:val="28"/>
          <w:szCs w:val="28"/>
        </w:rPr>
        <w:t>团队领导与激励</w:t>
      </w:r>
    </w:p>
    <w:p w:rsidR="0084544D" w:rsidRPr="0084544D" w:rsidRDefault="0084544D" w:rsidP="007977AB">
      <w:pPr>
        <w:pStyle w:val="ad"/>
        <w:numPr>
          <w:ilvl w:val="0"/>
          <w:numId w:val="35"/>
        </w:numPr>
        <w:spacing w:after="100" w:afterAutospacing="1" w:line="500" w:lineRule="exact"/>
        <w:ind w:firstLineChars="0"/>
        <w:rPr>
          <w:rFonts w:ascii="仿宋" w:eastAsia="仿宋" w:hAnsi="仿宋"/>
          <w:sz w:val="28"/>
          <w:szCs w:val="28"/>
        </w:rPr>
      </w:pPr>
      <w:r w:rsidRPr="0084544D">
        <w:rPr>
          <w:rFonts w:ascii="仿宋" w:eastAsia="仿宋" w:hAnsi="仿宋" w:hint="eastAsia"/>
          <w:sz w:val="28"/>
          <w:szCs w:val="28"/>
        </w:rPr>
        <w:t>创业</w:t>
      </w:r>
      <w:proofErr w:type="gramStart"/>
      <w:r w:rsidRPr="0084544D">
        <w:rPr>
          <w:rFonts w:ascii="仿宋" w:eastAsia="仿宋" w:hAnsi="仿宋" w:hint="eastAsia"/>
          <w:sz w:val="28"/>
          <w:szCs w:val="28"/>
        </w:rPr>
        <w:t>私董会—科研</w:t>
      </w:r>
      <w:proofErr w:type="gramEnd"/>
      <w:r w:rsidRPr="0084544D">
        <w:rPr>
          <w:rFonts w:ascii="仿宋" w:eastAsia="仿宋" w:hAnsi="仿宋" w:hint="eastAsia"/>
          <w:sz w:val="28"/>
          <w:szCs w:val="28"/>
        </w:rPr>
        <w:t>人员创业角色定位</w:t>
      </w:r>
    </w:p>
    <w:p w:rsidR="00761CED" w:rsidRDefault="00C167BB" w:rsidP="007977AB">
      <w:pPr>
        <w:widowControl/>
        <w:spacing w:after="100" w:afterAutospacing="1" w:line="500" w:lineRule="exact"/>
        <w:jc w:val="left"/>
        <w:rPr>
          <w:rFonts w:ascii="仿宋" w:eastAsia="仿宋" w:hAnsi="仿宋" w:cs="宋体"/>
          <w:b/>
          <w:kern w:val="0"/>
          <w:sz w:val="28"/>
          <w:szCs w:val="28"/>
        </w:rPr>
      </w:pPr>
      <w:r w:rsidRPr="00C167BB">
        <w:rPr>
          <w:rFonts w:ascii="仿宋" w:eastAsia="仿宋" w:hAnsi="仿宋" w:cs="宋体" w:hint="eastAsia"/>
          <w:b/>
          <w:kern w:val="0"/>
          <w:sz w:val="28"/>
          <w:szCs w:val="28"/>
        </w:rPr>
        <w:lastRenderedPageBreak/>
        <w:t>4）</w:t>
      </w:r>
      <w:r w:rsidR="00AB3B10">
        <w:rPr>
          <w:rFonts w:ascii="仿宋" w:eastAsia="仿宋" w:hAnsi="仿宋" w:cs="宋体" w:hint="eastAsia"/>
          <w:b/>
          <w:kern w:val="0"/>
          <w:sz w:val="28"/>
          <w:szCs w:val="28"/>
        </w:rPr>
        <w:t>培训时间</w:t>
      </w:r>
      <w:r w:rsidR="00AB3B10" w:rsidRPr="00AB3B10">
        <w:rPr>
          <w:rFonts w:ascii="仿宋" w:eastAsia="仿宋" w:hAnsi="仿宋" w:cs="宋体"/>
          <w:b/>
          <w:kern w:val="0"/>
          <w:sz w:val="28"/>
          <w:szCs w:val="28"/>
        </w:rPr>
        <w:t>&amp;</w:t>
      </w:r>
      <w:r w:rsidR="00AB3B10">
        <w:rPr>
          <w:rFonts w:ascii="仿宋" w:eastAsia="仿宋" w:hAnsi="仿宋" w:cs="宋体" w:hint="eastAsia"/>
          <w:b/>
          <w:kern w:val="0"/>
          <w:sz w:val="28"/>
          <w:szCs w:val="28"/>
        </w:rPr>
        <w:t>地点</w:t>
      </w:r>
    </w:p>
    <w:p w:rsidR="0084544D" w:rsidRDefault="0084544D" w:rsidP="007977AB">
      <w:pPr>
        <w:widowControl/>
        <w:spacing w:after="100" w:afterAutospacing="1" w:line="500" w:lineRule="exact"/>
        <w:ind w:firstLineChars="201" w:firstLine="563"/>
        <w:rPr>
          <w:rFonts w:ascii="仿宋" w:eastAsia="仿宋" w:hAnsi="仿宋" w:cs="宋体"/>
          <w:kern w:val="0"/>
          <w:sz w:val="28"/>
          <w:szCs w:val="28"/>
        </w:rPr>
      </w:pPr>
      <w:r>
        <w:rPr>
          <w:rFonts w:ascii="仿宋" w:eastAsia="仿宋" w:hAnsi="仿宋" w:cs="宋体" w:hint="eastAsia"/>
          <w:kern w:val="0"/>
          <w:sz w:val="28"/>
          <w:szCs w:val="28"/>
        </w:rPr>
        <w:t>时间：</w:t>
      </w:r>
      <w:r w:rsidRPr="00536C7C">
        <w:rPr>
          <w:rFonts w:ascii="仿宋" w:eastAsia="仿宋" w:hAnsi="仿宋" w:cs="宋体" w:hint="eastAsia"/>
          <w:kern w:val="0"/>
          <w:sz w:val="28"/>
          <w:szCs w:val="28"/>
        </w:rPr>
        <w:t>201</w:t>
      </w:r>
      <w:r>
        <w:rPr>
          <w:rFonts w:ascii="仿宋" w:eastAsia="仿宋" w:hAnsi="仿宋" w:cs="宋体" w:hint="eastAsia"/>
          <w:kern w:val="0"/>
          <w:sz w:val="28"/>
          <w:szCs w:val="28"/>
        </w:rPr>
        <w:t>7</w:t>
      </w:r>
      <w:r w:rsidRPr="00536C7C">
        <w:rPr>
          <w:rFonts w:ascii="仿宋" w:eastAsia="仿宋" w:hAnsi="仿宋" w:cs="宋体" w:hint="eastAsia"/>
          <w:kern w:val="0"/>
          <w:sz w:val="28"/>
          <w:szCs w:val="28"/>
        </w:rPr>
        <w:t>年</w:t>
      </w:r>
      <w:r>
        <w:rPr>
          <w:rFonts w:ascii="仿宋" w:eastAsia="仿宋" w:hAnsi="仿宋" w:cs="宋体" w:hint="eastAsia"/>
          <w:kern w:val="0"/>
          <w:sz w:val="28"/>
          <w:szCs w:val="28"/>
        </w:rPr>
        <w:t>12月第一次</w:t>
      </w:r>
      <w:r w:rsidR="00DF2E13">
        <w:rPr>
          <w:rFonts w:ascii="仿宋" w:eastAsia="仿宋" w:hAnsi="仿宋" w:cs="宋体" w:hint="eastAsia"/>
          <w:kern w:val="0"/>
          <w:sz w:val="28"/>
          <w:szCs w:val="28"/>
        </w:rPr>
        <w:t>集中</w:t>
      </w:r>
      <w:r>
        <w:rPr>
          <w:rFonts w:ascii="仿宋" w:eastAsia="仿宋" w:hAnsi="仿宋" w:cs="宋体" w:hint="eastAsia"/>
          <w:kern w:val="0"/>
          <w:sz w:val="28"/>
          <w:szCs w:val="28"/>
        </w:rPr>
        <w:t>课程</w:t>
      </w:r>
      <w:r w:rsidR="00DF2E13">
        <w:rPr>
          <w:rFonts w:ascii="仿宋" w:eastAsia="仿宋" w:hAnsi="仿宋" w:cs="宋体" w:hint="eastAsia"/>
          <w:kern w:val="0"/>
          <w:sz w:val="28"/>
          <w:szCs w:val="28"/>
        </w:rPr>
        <w:t>（3天）</w:t>
      </w:r>
      <w:r>
        <w:rPr>
          <w:rFonts w:ascii="仿宋" w:eastAsia="仿宋" w:hAnsi="仿宋" w:cs="宋体" w:hint="eastAsia"/>
          <w:kern w:val="0"/>
          <w:sz w:val="28"/>
          <w:szCs w:val="28"/>
        </w:rPr>
        <w:t>，2018年1月第二次</w:t>
      </w:r>
      <w:r w:rsidR="00DF2E13">
        <w:rPr>
          <w:rFonts w:ascii="仿宋" w:eastAsia="仿宋" w:hAnsi="仿宋" w:cs="宋体" w:hint="eastAsia"/>
          <w:kern w:val="0"/>
          <w:sz w:val="28"/>
          <w:szCs w:val="28"/>
        </w:rPr>
        <w:t>集中</w:t>
      </w:r>
      <w:r>
        <w:rPr>
          <w:rFonts w:ascii="仿宋" w:eastAsia="仿宋" w:hAnsi="仿宋" w:cs="宋体" w:hint="eastAsia"/>
          <w:kern w:val="0"/>
          <w:sz w:val="28"/>
          <w:szCs w:val="28"/>
        </w:rPr>
        <w:t>课程</w:t>
      </w:r>
      <w:r w:rsidR="00DF2E13">
        <w:rPr>
          <w:rFonts w:ascii="仿宋" w:eastAsia="仿宋" w:hAnsi="仿宋" w:cs="宋体" w:hint="eastAsia"/>
          <w:kern w:val="0"/>
          <w:sz w:val="28"/>
          <w:szCs w:val="28"/>
        </w:rPr>
        <w:t>（3天）</w:t>
      </w:r>
      <w:r>
        <w:rPr>
          <w:rFonts w:ascii="仿宋" w:eastAsia="仿宋" w:hAnsi="仿宋" w:cs="宋体" w:hint="eastAsia"/>
          <w:kern w:val="0"/>
          <w:sz w:val="28"/>
          <w:szCs w:val="28"/>
        </w:rPr>
        <w:t>，2018年2月第三次课程</w:t>
      </w:r>
      <w:r w:rsidR="00DF2E13">
        <w:rPr>
          <w:rFonts w:ascii="仿宋" w:eastAsia="仿宋" w:hAnsi="仿宋" w:cs="宋体" w:hint="eastAsia"/>
          <w:kern w:val="0"/>
          <w:sz w:val="28"/>
          <w:szCs w:val="28"/>
        </w:rPr>
        <w:t>（2天）</w:t>
      </w:r>
      <w:r>
        <w:rPr>
          <w:rFonts w:ascii="仿宋" w:eastAsia="仿宋" w:hAnsi="仿宋" w:cs="宋体" w:hint="eastAsia"/>
          <w:kern w:val="0"/>
          <w:sz w:val="28"/>
          <w:szCs w:val="28"/>
        </w:rPr>
        <w:t>。</w:t>
      </w:r>
    </w:p>
    <w:p w:rsidR="0084544D" w:rsidRDefault="0084544D" w:rsidP="007977AB">
      <w:pPr>
        <w:widowControl/>
        <w:spacing w:after="100" w:afterAutospacing="1" w:line="500" w:lineRule="exact"/>
        <w:ind w:firstLineChars="201" w:firstLine="563"/>
        <w:rPr>
          <w:rFonts w:ascii="仿宋" w:eastAsia="仿宋" w:hAnsi="仿宋" w:cs="宋体"/>
          <w:kern w:val="0"/>
          <w:sz w:val="28"/>
          <w:szCs w:val="28"/>
        </w:rPr>
      </w:pPr>
      <w:r>
        <w:rPr>
          <w:rFonts w:ascii="仿宋" w:eastAsia="仿宋" w:hAnsi="仿宋" w:cs="宋体" w:hint="eastAsia"/>
          <w:kern w:val="0"/>
          <w:sz w:val="28"/>
          <w:szCs w:val="28"/>
        </w:rPr>
        <w:t>地点：</w:t>
      </w:r>
      <w:r w:rsidRPr="00536C7C">
        <w:rPr>
          <w:rFonts w:ascii="仿宋" w:eastAsia="仿宋" w:hAnsi="仿宋" w:cs="宋体" w:hint="eastAsia"/>
          <w:kern w:val="0"/>
          <w:sz w:val="28"/>
          <w:szCs w:val="28"/>
        </w:rPr>
        <w:t>北京</w:t>
      </w:r>
      <w:r w:rsidR="0023399C">
        <w:rPr>
          <w:rFonts w:ascii="仿宋" w:eastAsia="仿宋" w:hAnsi="仿宋" w:cs="宋体" w:hint="eastAsia"/>
          <w:kern w:val="0"/>
          <w:sz w:val="28"/>
          <w:szCs w:val="28"/>
        </w:rPr>
        <w:t>及其他城市</w:t>
      </w:r>
    </w:p>
    <w:p w:rsidR="00AB3B10" w:rsidRPr="00E214D2" w:rsidRDefault="00AB3B10" w:rsidP="007977AB">
      <w:pPr>
        <w:widowControl/>
        <w:spacing w:after="100" w:afterAutospacing="1" w:line="500" w:lineRule="exact"/>
        <w:jc w:val="left"/>
        <w:rPr>
          <w:rFonts w:ascii="仿宋" w:eastAsia="仿宋" w:hAnsi="仿宋" w:cs="宋体"/>
          <w:b/>
          <w:kern w:val="0"/>
          <w:sz w:val="28"/>
          <w:szCs w:val="28"/>
        </w:rPr>
      </w:pPr>
      <w:r w:rsidRPr="00E214D2">
        <w:rPr>
          <w:rFonts w:ascii="仿宋" w:eastAsia="仿宋" w:hAnsi="仿宋" w:cs="宋体" w:hint="eastAsia"/>
          <w:b/>
          <w:kern w:val="0"/>
          <w:sz w:val="28"/>
          <w:szCs w:val="28"/>
        </w:rPr>
        <w:t>5）</w:t>
      </w:r>
      <w:r w:rsidRPr="00E214D2">
        <w:rPr>
          <w:rFonts w:ascii="仿宋" w:eastAsia="仿宋" w:hAnsi="仿宋" w:cs="宋体"/>
          <w:b/>
          <w:kern w:val="0"/>
          <w:sz w:val="28"/>
          <w:szCs w:val="28"/>
        </w:rPr>
        <w:t>招生程序</w:t>
      </w:r>
    </w:p>
    <w:p w:rsidR="00AB3B10" w:rsidRPr="009F2EA3" w:rsidRDefault="00AB3B10" w:rsidP="007977AB">
      <w:pPr>
        <w:widowControl/>
        <w:spacing w:after="100" w:afterAutospacing="1" w:line="500" w:lineRule="exact"/>
        <w:ind w:firstLineChars="200" w:firstLine="560"/>
        <w:rPr>
          <w:rFonts w:ascii="仿宋" w:eastAsia="仿宋" w:hAnsi="仿宋"/>
          <w:sz w:val="28"/>
          <w:szCs w:val="28"/>
        </w:rPr>
      </w:pPr>
      <w:r w:rsidRPr="00E214D2">
        <w:rPr>
          <w:rFonts w:ascii="仿宋" w:eastAsia="仿宋" w:hAnsi="仿宋" w:cs="宋体"/>
          <w:kern w:val="0"/>
          <w:sz w:val="28"/>
          <w:szCs w:val="28"/>
        </w:rPr>
        <w:t>1</w:t>
      </w:r>
      <w:r w:rsidRPr="00E214D2">
        <w:rPr>
          <w:rFonts w:ascii="仿宋" w:eastAsia="仿宋" w:hAnsi="仿宋" w:cs="宋体" w:hint="eastAsia"/>
          <w:kern w:val="0"/>
          <w:sz w:val="28"/>
          <w:szCs w:val="28"/>
        </w:rPr>
        <w:t xml:space="preserve">. </w:t>
      </w:r>
      <w:r w:rsidR="00DF2E13">
        <w:rPr>
          <w:rFonts w:ascii="仿宋" w:eastAsia="仿宋" w:hAnsi="仿宋" w:cs="宋体" w:hint="eastAsia"/>
          <w:kern w:val="0"/>
          <w:sz w:val="28"/>
          <w:szCs w:val="28"/>
        </w:rPr>
        <w:t>经单位推荐报名</w:t>
      </w:r>
      <w:r w:rsidRPr="00E214D2">
        <w:rPr>
          <w:rFonts w:ascii="仿宋" w:eastAsia="仿宋" w:hAnsi="仿宋" w:cs="宋体" w:hint="eastAsia"/>
          <w:kern w:val="0"/>
          <w:sz w:val="28"/>
          <w:szCs w:val="28"/>
        </w:rPr>
        <w:t>，并按时提交电子报名表及一寸电子近期免冠照片</w:t>
      </w:r>
      <w:r w:rsidR="006831A0">
        <w:rPr>
          <w:rFonts w:ascii="仿宋" w:eastAsia="仿宋" w:hAnsi="仿宋" w:hint="eastAsia"/>
          <w:sz w:val="28"/>
          <w:szCs w:val="28"/>
        </w:rPr>
        <w:t>（</w:t>
      </w:r>
      <w:r w:rsidR="006831A0" w:rsidRPr="00AB3B10">
        <w:rPr>
          <w:rFonts w:ascii="仿宋" w:eastAsia="仿宋" w:hAnsi="仿宋" w:hint="eastAsia"/>
          <w:sz w:val="28"/>
          <w:szCs w:val="28"/>
        </w:rPr>
        <w:t>报名需提交科研成果及创业项目介绍</w:t>
      </w:r>
      <w:r w:rsidR="006831A0">
        <w:rPr>
          <w:rFonts w:ascii="仿宋" w:eastAsia="仿宋" w:hAnsi="仿宋" w:hint="eastAsia"/>
          <w:sz w:val="28"/>
          <w:szCs w:val="28"/>
        </w:rPr>
        <w:t>）；</w:t>
      </w:r>
    </w:p>
    <w:p w:rsidR="00893105" w:rsidRDefault="00AB3B10" w:rsidP="007977AB">
      <w:pPr>
        <w:widowControl/>
        <w:spacing w:after="100" w:afterAutospacing="1" w:line="500" w:lineRule="exact"/>
        <w:ind w:firstLineChars="201" w:firstLine="563"/>
        <w:jc w:val="left"/>
        <w:rPr>
          <w:rFonts w:ascii="仿宋" w:eastAsia="仿宋" w:hAnsi="仿宋" w:cs="宋体"/>
          <w:kern w:val="0"/>
          <w:sz w:val="28"/>
          <w:szCs w:val="28"/>
        </w:rPr>
      </w:pPr>
      <w:r w:rsidRPr="00E214D2">
        <w:rPr>
          <w:rFonts w:ascii="仿宋" w:eastAsia="仿宋" w:hAnsi="仿宋" w:cs="宋体"/>
          <w:kern w:val="0"/>
          <w:sz w:val="28"/>
          <w:szCs w:val="28"/>
        </w:rPr>
        <w:t>2</w:t>
      </w:r>
      <w:r w:rsidRPr="00E214D2">
        <w:rPr>
          <w:rFonts w:ascii="仿宋" w:eastAsia="仿宋" w:hAnsi="仿宋" w:cs="宋体" w:hint="eastAsia"/>
          <w:kern w:val="0"/>
          <w:sz w:val="28"/>
          <w:szCs w:val="28"/>
        </w:rPr>
        <w:t>. 中国科学院联想学院</w:t>
      </w:r>
      <w:r w:rsidRPr="00E214D2">
        <w:rPr>
          <w:rFonts w:ascii="仿宋" w:eastAsia="仿宋" w:hAnsi="仿宋" w:cs="宋体"/>
          <w:kern w:val="0"/>
          <w:sz w:val="28"/>
          <w:szCs w:val="28"/>
        </w:rPr>
        <w:t>对</w:t>
      </w:r>
      <w:r w:rsidRPr="00E214D2">
        <w:rPr>
          <w:rFonts w:ascii="仿宋" w:eastAsia="仿宋" w:hAnsi="仿宋" w:cs="宋体" w:hint="eastAsia"/>
          <w:kern w:val="0"/>
          <w:sz w:val="28"/>
          <w:szCs w:val="28"/>
        </w:rPr>
        <w:t>报名人员</w:t>
      </w:r>
      <w:r w:rsidRPr="00E214D2">
        <w:rPr>
          <w:rFonts w:ascii="仿宋" w:eastAsia="仿宋" w:hAnsi="仿宋" w:cs="宋体"/>
          <w:kern w:val="0"/>
          <w:sz w:val="28"/>
          <w:szCs w:val="28"/>
        </w:rPr>
        <w:t>进行评估</w:t>
      </w:r>
      <w:r w:rsidRPr="00E214D2">
        <w:rPr>
          <w:rFonts w:ascii="仿宋" w:eastAsia="仿宋" w:hAnsi="仿宋" w:cs="宋体" w:hint="eastAsia"/>
          <w:kern w:val="0"/>
          <w:sz w:val="28"/>
          <w:szCs w:val="28"/>
        </w:rPr>
        <w:t>遴</w:t>
      </w:r>
      <w:r w:rsidRPr="00E214D2">
        <w:rPr>
          <w:rFonts w:ascii="仿宋" w:eastAsia="仿宋" w:hAnsi="仿宋" w:cs="宋体"/>
          <w:kern w:val="0"/>
          <w:sz w:val="28"/>
          <w:szCs w:val="28"/>
        </w:rPr>
        <w:t>选</w:t>
      </w:r>
      <w:r w:rsidRPr="00E214D2">
        <w:rPr>
          <w:rFonts w:ascii="仿宋" w:eastAsia="仿宋" w:hAnsi="仿宋" w:cs="宋体" w:hint="eastAsia"/>
          <w:kern w:val="0"/>
          <w:sz w:val="28"/>
          <w:szCs w:val="28"/>
        </w:rPr>
        <w:t>。</w:t>
      </w:r>
    </w:p>
    <w:p w:rsidR="00FE0311" w:rsidRPr="00893105" w:rsidRDefault="00893105" w:rsidP="007977AB">
      <w:pPr>
        <w:widowControl/>
        <w:spacing w:line="500" w:lineRule="exact"/>
        <w:jc w:val="left"/>
        <w:rPr>
          <w:rFonts w:ascii="仿宋" w:eastAsia="仿宋" w:hAnsi="仿宋" w:cs="宋体"/>
          <w:kern w:val="0"/>
          <w:sz w:val="28"/>
          <w:szCs w:val="28"/>
        </w:rPr>
      </w:pPr>
      <w:r>
        <w:rPr>
          <w:rFonts w:ascii="仿宋" w:eastAsia="仿宋" w:hAnsi="仿宋" w:cs="宋体"/>
          <w:kern w:val="0"/>
          <w:sz w:val="28"/>
          <w:szCs w:val="28"/>
        </w:rPr>
        <w:br w:type="page"/>
      </w:r>
    </w:p>
    <w:p w:rsidR="00C55986" w:rsidRDefault="00C55986" w:rsidP="007977AB">
      <w:pPr>
        <w:pStyle w:val="a3"/>
        <w:spacing w:line="500" w:lineRule="exact"/>
        <w:rPr>
          <w:rFonts w:ascii="华文中宋" w:eastAsia="华文中宋" w:hAnsi="华文中宋"/>
        </w:rPr>
      </w:pPr>
      <w:bookmarkStart w:id="22" w:name="_Toc484611223"/>
      <w:r w:rsidRPr="00C55986">
        <w:rPr>
          <w:rFonts w:ascii="华文中宋" w:eastAsia="华文中宋" w:hAnsi="华文中宋" w:hint="eastAsia"/>
        </w:rPr>
        <w:lastRenderedPageBreak/>
        <w:t>关于培训费用及报名方式的说明</w:t>
      </w:r>
      <w:bookmarkEnd w:id="22"/>
    </w:p>
    <w:p w:rsidR="007977AB" w:rsidRPr="007977AB" w:rsidRDefault="007977AB" w:rsidP="007977AB"/>
    <w:p w:rsidR="00E73B5F" w:rsidRPr="00893105" w:rsidRDefault="00E73B5F" w:rsidP="007977AB">
      <w:pPr>
        <w:numPr>
          <w:ilvl w:val="3"/>
          <w:numId w:val="3"/>
        </w:numPr>
        <w:spacing w:line="500" w:lineRule="exact"/>
        <w:ind w:left="0" w:firstLine="0"/>
        <w:rPr>
          <w:rFonts w:ascii="仿宋" w:eastAsia="仿宋" w:hAnsi="仿宋"/>
          <w:b/>
          <w:sz w:val="28"/>
          <w:szCs w:val="28"/>
        </w:rPr>
      </w:pPr>
      <w:r>
        <w:rPr>
          <w:rFonts w:ascii="仿宋" w:eastAsia="仿宋" w:hAnsi="仿宋" w:hint="eastAsia"/>
          <w:b/>
          <w:sz w:val="28"/>
          <w:szCs w:val="28"/>
        </w:rPr>
        <w:t>培训费用标准</w:t>
      </w:r>
      <w:r w:rsidRPr="00893105">
        <w:rPr>
          <w:rFonts w:ascii="仿宋" w:eastAsia="仿宋" w:hAnsi="仿宋" w:hint="eastAsia"/>
          <w:b/>
          <w:sz w:val="28"/>
          <w:szCs w:val="28"/>
        </w:rPr>
        <w:t>：</w:t>
      </w:r>
    </w:p>
    <w:p w:rsidR="00C55986" w:rsidRDefault="00893105" w:rsidP="007977AB">
      <w:pPr>
        <w:numPr>
          <w:ilvl w:val="1"/>
          <w:numId w:val="27"/>
        </w:numPr>
        <w:spacing w:line="500" w:lineRule="exact"/>
        <w:rPr>
          <w:rFonts w:ascii="仿宋" w:eastAsia="仿宋" w:hAnsi="仿宋"/>
          <w:b/>
          <w:sz w:val="28"/>
          <w:szCs w:val="28"/>
        </w:rPr>
      </w:pPr>
      <w:r>
        <w:rPr>
          <w:rFonts w:ascii="仿宋" w:eastAsia="仿宋" w:hAnsi="仿宋" w:hint="eastAsia"/>
          <w:b/>
          <w:sz w:val="28"/>
          <w:szCs w:val="28"/>
        </w:rPr>
        <w:t>名额内学员</w:t>
      </w:r>
    </w:p>
    <w:p w:rsidR="00893105" w:rsidRPr="00C55986" w:rsidRDefault="00893105" w:rsidP="00BD6620">
      <w:pPr>
        <w:spacing w:line="500" w:lineRule="exact"/>
        <w:ind w:leftChars="200" w:left="420" w:firstLineChars="100" w:firstLine="281"/>
        <w:rPr>
          <w:rFonts w:ascii="仿宋" w:eastAsia="仿宋" w:hAnsi="仿宋"/>
          <w:b/>
          <w:sz w:val="28"/>
          <w:szCs w:val="28"/>
        </w:rPr>
      </w:pPr>
      <w:r w:rsidRPr="00893105">
        <w:rPr>
          <w:rFonts w:ascii="仿宋" w:eastAsia="仿宋" w:hAnsi="仿宋" w:hint="eastAsia"/>
          <w:b/>
          <w:sz w:val="28"/>
          <w:szCs w:val="28"/>
        </w:rPr>
        <w:t>联想学院实训班承担的费用</w:t>
      </w:r>
      <w:r>
        <w:rPr>
          <w:rFonts w:ascii="仿宋" w:eastAsia="仿宋" w:hAnsi="仿宋" w:hint="eastAsia"/>
          <w:b/>
          <w:sz w:val="28"/>
          <w:szCs w:val="28"/>
        </w:rPr>
        <w:t>：</w:t>
      </w:r>
    </w:p>
    <w:p w:rsidR="00EE6A7F" w:rsidRPr="00EE6A7F" w:rsidRDefault="00EE6A7F" w:rsidP="007977AB">
      <w:pPr>
        <w:pStyle w:val="ad"/>
        <w:numPr>
          <w:ilvl w:val="0"/>
          <w:numId w:val="36"/>
        </w:numPr>
        <w:spacing w:after="100" w:afterAutospacing="1" w:line="500" w:lineRule="exact"/>
        <w:ind w:firstLineChars="0"/>
        <w:rPr>
          <w:rFonts w:ascii="仿宋" w:eastAsia="仿宋" w:hAnsi="仿宋"/>
          <w:b/>
          <w:sz w:val="28"/>
          <w:szCs w:val="28"/>
        </w:rPr>
      </w:pPr>
      <w:r w:rsidRPr="00EE6A7F">
        <w:rPr>
          <w:rFonts w:ascii="仿宋" w:eastAsia="仿宋" w:hAnsi="仿宋" w:hint="eastAsia"/>
          <w:sz w:val="28"/>
          <w:szCs w:val="28"/>
        </w:rPr>
        <w:t>学员培训费、教材及资料费；</w:t>
      </w:r>
      <w:r w:rsidRPr="00EE6A7F">
        <w:rPr>
          <w:rFonts w:ascii="仿宋" w:eastAsia="仿宋" w:hAnsi="仿宋" w:hint="eastAsia"/>
          <w:b/>
          <w:sz w:val="28"/>
          <w:szCs w:val="28"/>
        </w:rPr>
        <w:t xml:space="preserve"> </w:t>
      </w:r>
    </w:p>
    <w:p w:rsidR="00EE6A7F" w:rsidRPr="00EE6A7F" w:rsidRDefault="00EE6A7F" w:rsidP="007977AB">
      <w:pPr>
        <w:pStyle w:val="ad"/>
        <w:numPr>
          <w:ilvl w:val="0"/>
          <w:numId w:val="36"/>
        </w:numPr>
        <w:spacing w:after="100" w:afterAutospacing="1" w:line="500" w:lineRule="exact"/>
        <w:ind w:firstLineChars="0"/>
        <w:rPr>
          <w:rFonts w:ascii="仿宋" w:eastAsia="仿宋" w:hAnsi="仿宋"/>
          <w:sz w:val="28"/>
          <w:szCs w:val="28"/>
        </w:rPr>
      </w:pPr>
      <w:r w:rsidRPr="00EE6A7F">
        <w:rPr>
          <w:rFonts w:ascii="仿宋" w:eastAsia="仿宋" w:hAnsi="仿宋" w:hint="eastAsia"/>
          <w:sz w:val="28"/>
          <w:szCs w:val="28"/>
        </w:rPr>
        <w:t>学员午餐、晚餐及</w:t>
      </w:r>
      <w:proofErr w:type="gramStart"/>
      <w:r w:rsidRPr="00EE6A7F">
        <w:rPr>
          <w:rFonts w:ascii="仿宋" w:eastAsia="仿宋" w:hAnsi="仿宋" w:hint="eastAsia"/>
          <w:sz w:val="28"/>
          <w:szCs w:val="28"/>
        </w:rPr>
        <w:t>茶歇费</w:t>
      </w:r>
      <w:proofErr w:type="gramEnd"/>
      <w:r w:rsidRPr="00EE6A7F">
        <w:rPr>
          <w:rFonts w:ascii="仿宋" w:eastAsia="仿宋" w:hAnsi="仿宋" w:hint="eastAsia"/>
          <w:sz w:val="28"/>
          <w:szCs w:val="28"/>
        </w:rPr>
        <w:t xml:space="preserve">； </w:t>
      </w:r>
    </w:p>
    <w:p w:rsidR="00EE6A7F" w:rsidRPr="00EE6A7F" w:rsidRDefault="00EE6A7F" w:rsidP="007977AB">
      <w:pPr>
        <w:pStyle w:val="ad"/>
        <w:numPr>
          <w:ilvl w:val="0"/>
          <w:numId w:val="36"/>
        </w:numPr>
        <w:spacing w:after="100" w:afterAutospacing="1" w:line="500" w:lineRule="exact"/>
        <w:ind w:firstLineChars="0"/>
        <w:rPr>
          <w:rFonts w:ascii="仿宋" w:eastAsia="仿宋" w:hAnsi="仿宋"/>
          <w:sz w:val="28"/>
          <w:szCs w:val="28"/>
        </w:rPr>
      </w:pPr>
      <w:r w:rsidRPr="00EE6A7F">
        <w:rPr>
          <w:rFonts w:ascii="仿宋" w:eastAsia="仿宋" w:hAnsi="仿宋" w:hint="eastAsia"/>
          <w:sz w:val="28"/>
          <w:szCs w:val="28"/>
        </w:rPr>
        <w:t>住宿学员住宿补贴 。</w:t>
      </w:r>
    </w:p>
    <w:p w:rsidR="00EE6A7F" w:rsidRPr="00EE6A7F" w:rsidRDefault="00EE6A7F" w:rsidP="007977AB">
      <w:pPr>
        <w:spacing w:line="500" w:lineRule="exact"/>
        <w:ind w:firstLineChars="200" w:firstLine="562"/>
        <w:rPr>
          <w:rFonts w:ascii="仿宋" w:eastAsia="仿宋" w:hAnsi="仿宋"/>
          <w:b/>
          <w:sz w:val="28"/>
          <w:szCs w:val="28"/>
        </w:rPr>
      </w:pPr>
      <w:r w:rsidRPr="00EE6A7F">
        <w:rPr>
          <w:rFonts w:ascii="仿宋" w:eastAsia="仿宋" w:hAnsi="仿宋" w:hint="eastAsia"/>
          <w:b/>
          <w:sz w:val="28"/>
          <w:szCs w:val="28"/>
        </w:rPr>
        <w:t>住宿、餐饮费用说明</w:t>
      </w:r>
      <w:r w:rsidR="00893105">
        <w:rPr>
          <w:rFonts w:ascii="仿宋" w:eastAsia="仿宋" w:hAnsi="仿宋" w:hint="eastAsia"/>
          <w:b/>
          <w:sz w:val="28"/>
          <w:szCs w:val="28"/>
        </w:rPr>
        <w:t>：</w:t>
      </w:r>
      <w:r w:rsidRPr="00EE6A7F">
        <w:rPr>
          <w:rFonts w:ascii="仿宋" w:eastAsia="仿宋" w:hAnsi="仿宋" w:hint="eastAsia"/>
          <w:b/>
          <w:sz w:val="28"/>
          <w:szCs w:val="28"/>
        </w:rPr>
        <w:t xml:space="preserve"> </w:t>
      </w:r>
    </w:p>
    <w:p w:rsidR="00EE6A7F" w:rsidRPr="00EE6A7F" w:rsidRDefault="00EE6A7F" w:rsidP="007977AB">
      <w:pPr>
        <w:pStyle w:val="ad"/>
        <w:numPr>
          <w:ilvl w:val="0"/>
          <w:numId w:val="36"/>
        </w:numPr>
        <w:spacing w:after="100" w:afterAutospacing="1" w:line="500" w:lineRule="exact"/>
        <w:ind w:firstLineChars="0"/>
        <w:rPr>
          <w:rFonts w:ascii="仿宋" w:eastAsia="仿宋" w:hAnsi="仿宋"/>
          <w:sz w:val="28"/>
          <w:szCs w:val="28"/>
        </w:rPr>
      </w:pPr>
      <w:r w:rsidRPr="00EE6A7F">
        <w:rPr>
          <w:rFonts w:ascii="仿宋" w:eastAsia="仿宋" w:hAnsi="仿宋" w:hint="eastAsia"/>
          <w:sz w:val="28"/>
          <w:szCs w:val="28"/>
        </w:rPr>
        <w:t>住宿补贴时间:上课开始前一天至上课结束当晚 ；</w:t>
      </w:r>
    </w:p>
    <w:p w:rsidR="00EE6A7F" w:rsidRPr="00EE6A7F" w:rsidRDefault="00EE6A7F" w:rsidP="007977AB">
      <w:pPr>
        <w:pStyle w:val="ad"/>
        <w:numPr>
          <w:ilvl w:val="0"/>
          <w:numId w:val="36"/>
        </w:numPr>
        <w:spacing w:after="100" w:afterAutospacing="1" w:line="500" w:lineRule="exact"/>
        <w:ind w:firstLineChars="0"/>
        <w:rPr>
          <w:rFonts w:ascii="仿宋" w:eastAsia="仿宋" w:hAnsi="仿宋"/>
          <w:sz w:val="28"/>
          <w:szCs w:val="28"/>
        </w:rPr>
      </w:pPr>
      <w:r w:rsidRPr="00EE6A7F">
        <w:rPr>
          <w:rFonts w:ascii="仿宋" w:eastAsia="仿宋" w:hAnsi="仿宋" w:hint="eastAsia"/>
          <w:sz w:val="28"/>
          <w:szCs w:val="28"/>
        </w:rPr>
        <w:t xml:space="preserve">住宿补贴标准:250 元/人/天，超出部分由学员自理； </w:t>
      </w:r>
    </w:p>
    <w:p w:rsidR="00EE6A7F" w:rsidRPr="00EE6A7F" w:rsidRDefault="00EE6A7F" w:rsidP="007977AB">
      <w:pPr>
        <w:pStyle w:val="ad"/>
        <w:numPr>
          <w:ilvl w:val="0"/>
          <w:numId w:val="36"/>
        </w:numPr>
        <w:spacing w:after="100" w:afterAutospacing="1" w:line="500" w:lineRule="exact"/>
        <w:ind w:firstLineChars="0"/>
        <w:rPr>
          <w:rFonts w:ascii="仿宋" w:eastAsia="仿宋" w:hAnsi="仿宋"/>
          <w:sz w:val="28"/>
          <w:szCs w:val="28"/>
        </w:rPr>
      </w:pPr>
      <w:r w:rsidRPr="00EE6A7F">
        <w:rPr>
          <w:rFonts w:ascii="仿宋" w:eastAsia="仿宋" w:hAnsi="仿宋" w:hint="eastAsia"/>
          <w:sz w:val="28"/>
          <w:szCs w:val="28"/>
        </w:rPr>
        <w:t xml:space="preserve">餐饮（不含酒水）:上课期间的课间餐。 </w:t>
      </w:r>
    </w:p>
    <w:p w:rsidR="00EE6A7F" w:rsidRPr="00EE6A7F" w:rsidRDefault="00EE6A7F" w:rsidP="007977AB">
      <w:pPr>
        <w:spacing w:line="500" w:lineRule="exact"/>
        <w:ind w:firstLineChars="200" w:firstLine="562"/>
        <w:rPr>
          <w:rFonts w:ascii="仿宋" w:eastAsia="仿宋" w:hAnsi="仿宋"/>
          <w:b/>
          <w:sz w:val="28"/>
          <w:szCs w:val="28"/>
        </w:rPr>
      </w:pPr>
      <w:r w:rsidRPr="00EE6A7F">
        <w:rPr>
          <w:rFonts w:ascii="仿宋" w:eastAsia="仿宋" w:hAnsi="仿宋" w:hint="eastAsia"/>
          <w:b/>
          <w:sz w:val="28"/>
          <w:szCs w:val="28"/>
        </w:rPr>
        <w:t>学员（或单位）自付费用</w:t>
      </w:r>
      <w:r w:rsidR="00893105">
        <w:rPr>
          <w:rFonts w:ascii="仿宋" w:eastAsia="仿宋" w:hAnsi="仿宋" w:hint="eastAsia"/>
          <w:b/>
          <w:sz w:val="28"/>
          <w:szCs w:val="28"/>
        </w:rPr>
        <w:t>：</w:t>
      </w:r>
    </w:p>
    <w:p w:rsidR="00EE6A7F" w:rsidRPr="00893105" w:rsidRDefault="00EE6A7F" w:rsidP="007977AB">
      <w:pPr>
        <w:pStyle w:val="ad"/>
        <w:numPr>
          <w:ilvl w:val="0"/>
          <w:numId w:val="36"/>
        </w:numPr>
        <w:spacing w:after="100" w:afterAutospacing="1" w:line="500" w:lineRule="exact"/>
        <w:ind w:firstLineChars="0"/>
        <w:rPr>
          <w:rFonts w:ascii="仿宋" w:eastAsia="仿宋" w:hAnsi="仿宋"/>
          <w:sz w:val="28"/>
          <w:szCs w:val="28"/>
        </w:rPr>
      </w:pPr>
      <w:r w:rsidRPr="00EE6A7F">
        <w:rPr>
          <w:rFonts w:ascii="仿宋" w:eastAsia="仿宋" w:hAnsi="仿宋" w:hint="eastAsia"/>
          <w:b/>
          <w:sz w:val="28"/>
          <w:szCs w:val="28"/>
        </w:rPr>
        <w:t xml:space="preserve"> </w:t>
      </w:r>
      <w:r w:rsidRPr="00EE6A7F">
        <w:rPr>
          <w:rFonts w:ascii="仿宋" w:eastAsia="仿宋" w:hAnsi="仿宋" w:hint="eastAsia"/>
          <w:b/>
          <w:sz w:val="28"/>
          <w:szCs w:val="28"/>
        </w:rPr>
        <w:tab/>
      </w:r>
      <w:r w:rsidRPr="00893105">
        <w:rPr>
          <w:rFonts w:ascii="仿宋" w:eastAsia="仿宋" w:hAnsi="仿宋" w:hint="eastAsia"/>
          <w:sz w:val="28"/>
          <w:szCs w:val="28"/>
        </w:rPr>
        <w:t xml:space="preserve">往返授课地点的交通费； </w:t>
      </w:r>
    </w:p>
    <w:p w:rsidR="00EE6A7F" w:rsidRPr="00893105" w:rsidRDefault="00EE6A7F" w:rsidP="007977AB">
      <w:pPr>
        <w:pStyle w:val="ad"/>
        <w:numPr>
          <w:ilvl w:val="0"/>
          <w:numId w:val="36"/>
        </w:numPr>
        <w:spacing w:after="100" w:afterAutospacing="1" w:line="500" w:lineRule="exact"/>
        <w:ind w:firstLineChars="0"/>
        <w:rPr>
          <w:rFonts w:ascii="仿宋" w:eastAsia="仿宋" w:hAnsi="仿宋"/>
          <w:sz w:val="28"/>
          <w:szCs w:val="28"/>
        </w:rPr>
      </w:pPr>
      <w:r w:rsidRPr="00893105">
        <w:rPr>
          <w:rFonts w:ascii="仿宋" w:eastAsia="仿宋" w:hAnsi="仿宋" w:hint="eastAsia"/>
          <w:sz w:val="28"/>
          <w:szCs w:val="28"/>
        </w:rPr>
        <w:t xml:space="preserve"> </w:t>
      </w:r>
      <w:r w:rsidRPr="00893105">
        <w:rPr>
          <w:rFonts w:ascii="仿宋" w:eastAsia="仿宋" w:hAnsi="仿宋" w:hint="eastAsia"/>
          <w:sz w:val="28"/>
          <w:szCs w:val="28"/>
        </w:rPr>
        <w:tab/>
        <w:t xml:space="preserve">承担工作组补贴之外的住宿费； </w:t>
      </w:r>
    </w:p>
    <w:p w:rsidR="00EE6A7F" w:rsidRPr="00893105" w:rsidRDefault="00EE6A7F" w:rsidP="007977AB">
      <w:pPr>
        <w:pStyle w:val="ad"/>
        <w:numPr>
          <w:ilvl w:val="0"/>
          <w:numId w:val="36"/>
        </w:numPr>
        <w:spacing w:after="100" w:afterAutospacing="1" w:line="500" w:lineRule="exact"/>
        <w:ind w:firstLineChars="0"/>
        <w:rPr>
          <w:rFonts w:ascii="仿宋" w:eastAsia="仿宋" w:hAnsi="仿宋"/>
          <w:sz w:val="28"/>
          <w:szCs w:val="28"/>
        </w:rPr>
      </w:pPr>
      <w:r w:rsidRPr="00893105">
        <w:rPr>
          <w:rFonts w:ascii="仿宋" w:eastAsia="仿宋" w:hAnsi="仿宋" w:hint="eastAsia"/>
          <w:sz w:val="28"/>
          <w:szCs w:val="28"/>
        </w:rPr>
        <w:t xml:space="preserve"> </w:t>
      </w:r>
      <w:r w:rsidRPr="00893105">
        <w:rPr>
          <w:rFonts w:ascii="仿宋" w:eastAsia="仿宋" w:hAnsi="仿宋" w:hint="eastAsia"/>
          <w:sz w:val="28"/>
          <w:szCs w:val="28"/>
        </w:rPr>
        <w:tab/>
        <w:t>其他不属于培训单位承担的费用。</w:t>
      </w:r>
    </w:p>
    <w:p w:rsidR="00E73B5F" w:rsidRDefault="00E73B5F" w:rsidP="007977AB">
      <w:pPr>
        <w:numPr>
          <w:ilvl w:val="1"/>
          <w:numId w:val="27"/>
        </w:numPr>
        <w:spacing w:line="500" w:lineRule="exact"/>
        <w:rPr>
          <w:rFonts w:ascii="仿宋" w:eastAsia="仿宋" w:hAnsi="仿宋"/>
          <w:b/>
          <w:sz w:val="28"/>
          <w:szCs w:val="28"/>
        </w:rPr>
      </w:pPr>
      <w:r w:rsidRPr="00C55986">
        <w:rPr>
          <w:rFonts w:ascii="仿宋" w:eastAsia="仿宋" w:hAnsi="仿宋" w:hint="eastAsia"/>
          <w:b/>
          <w:sz w:val="28"/>
          <w:szCs w:val="28"/>
        </w:rPr>
        <w:t>名额</w:t>
      </w:r>
      <w:r>
        <w:rPr>
          <w:rFonts w:ascii="仿宋" w:eastAsia="仿宋" w:hAnsi="仿宋" w:hint="eastAsia"/>
          <w:b/>
          <w:sz w:val="28"/>
          <w:szCs w:val="28"/>
        </w:rPr>
        <w:t>外</w:t>
      </w:r>
      <w:r w:rsidRPr="00C55986">
        <w:rPr>
          <w:rFonts w:ascii="仿宋" w:eastAsia="仿宋" w:hAnsi="仿宋" w:hint="eastAsia"/>
          <w:b/>
          <w:sz w:val="28"/>
          <w:szCs w:val="28"/>
        </w:rPr>
        <w:t>学员</w:t>
      </w:r>
    </w:p>
    <w:p w:rsidR="00E73B5F" w:rsidRDefault="005A4ECA" w:rsidP="007977AB">
      <w:pPr>
        <w:spacing w:line="500" w:lineRule="exact"/>
        <w:ind w:firstLineChars="202" w:firstLine="566"/>
        <w:rPr>
          <w:rFonts w:ascii="仿宋" w:eastAsia="仿宋" w:hAnsi="仿宋"/>
          <w:sz w:val="28"/>
          <w:szCs w:val="28"/>
        </w:rPr>
      </w:pPr>
      <w:r w:rsidRPr="005A4ECA">
        <w:rPr>
          <w:rFonts w:ascii="仿宋" w:eastAsia="仿宋" w:hAnsi="仿宋" w:hint="eastAsia"/>
          <w:sz w:val="28"/>
          <w:szCs w:val="28"/>
        </w:rPr>
        <w:t>录取名额之</w:t>
      </w:r>
      <w:r w:rsidR="00893105">
        <w:rPr>
          <w:rFonts w:ascii="仿宋" w:eastAsia="仿宋" w:hAnsi="仿宋" w:hint="eastAsia"/>
          <w:sz w:val="28"/>
          <w:szCs w:val="28"/>
        </w:rPr>
        <w:t>外的院内、院外学员，由所在单位或个人支付全部食宿费用和部分学费；</w:t>
      </w:r>
      <w:r w:rsidRPr="005A4ECA">
        <w:rPr>
          <w:rFonts w:ascii="仿宋" w:eastAsia="仿宋" w:hAnsi="仿宋" w:hint="eastAsia"/>
          <w:sz w:val="28"/>
          <w:szCs w:val="28"/>
        </w:rPr>
        <w:t>具体将在录取时明确</w:t>
      </w:r>
      <w:r w:rsidR="00893105">
        <w:rPr>
          <w:rFonts w:ascii="仿宋" w:eastAsia="仿宋" w:hAnsi="仿宋" w:hint="eastAsia"/>
          <w:sz w:val="28"/>
          <w:szCs w:val="28"/>
        </w:rPr>
        <w:t>。</w:t>
      </w:r>
    </w:p>
    <w:p w:rsidR="00D1497B" w:rsidRPr="00C55986" w:rsidRDefault="00D1497B" w:rsidP="007977AB">
      <w:pPr>
        <w:spacing w:line="500" w:lineRule="exact"/>
        <w:ind w:firstLineChars="202" w:firstLine="566"/>
        <w:rPr>
          <w:rFonts w:ascii="仿宋" w:eastAsia="仿宋" w:hAnsi="仿宋"/>
          <w:sz w:val="28"/>
          <w:szCs w:val="28"/>
        </w:rPr>
      </w:pPr>
    </w:p>
    <w:p w:rsidR="00020914" w:rsidRPr="00020914" w:rsidRDefault="00C55986" w:rsidP="007977AB">
      <w:pPr>
        <w:widowControl/>
        <w:spacing w:line="500" w:lineRule="exact"/>
        <w:jc w:val="left"/>
        <w:rPr>
          <w:rFonts w:ascii="仿宋" w:eastAsia="仿宋" w:hAnsi="仿宋"/>
          <w:b/>
          <w:sz w:val="28"/>
          <w:szCs w:val="28"/>
        </w:rPr>
      </w:pPr>
      <w:r>
        <w:rPr>
          <w:rFonts w:ascii="仿宋" w:eastAsia="仿宋" w:hAnsi="仿宋" w:hint="eastAsia"/>
          <w:b/>
          <w:sz w:val="28"/>
          <w:szCs w:val="28"/>
        </w:rPr>
        <w:t>2.</w:t>
      </w:r>
      <w:r w:rsidR="002771EB" w:rsidRPr="002771EB">
        <w:rPr>
          <w:rFonts w:ascii="仿宋" w:eastAsia="仿宋" w:hAnsi="仿宋" w:hint="eastAsia"/>
          <w:b/>
          <w:sz w:val="28"/>
          <w:szCs w:val="28"/>
        </w:rPr>
        <w:t>报名方式</w:t>
      </w:r>
    </w:p>
    <w:p w:rsidR="002771EB" w:rsidRPr="00020914" w:rsidRDefault="00C55986" w:rsidP="007977AB">
      <w:pPr>
        <w:widowControl/>
        <w:spacing w:after="100" w:afterAutospacing="1"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请</w:t>
      </w:r>
      <w:r w:rsidR="002771EB">
        <w:rPr>
          <w:rFonts w:ascii="仿宋" w:eastAsia="仿宋" w:hAnsi="仿宋" w:cs="宋体" w:hint="eastAsia"/>
          <w:kern w:val="0"/>
          <w:sz w:val="28"/>
          <w:szCs w:val="28"/>
        </w:rPr>
        <w:t>填写</w:t>
      </w:r>
      <w:r w:rsidR="00020914">
        <w:rPr>
          <w:rFonts w:ascii="仿宋" w:eastAsia="仿宋" w:hAnsi="仿宋" w:cs="宋体" w:hint="eastAsia"/>
          <w:kern w:val="0"/>
          <w:sz w:val="28"/>
          <w:szCs w:val="28"/>
        </w:rPr>
        <w:t>附件</w:t>
      </w:r>
      <w:r w:rsidR="002771EB">
        <w:rPr>
          <w:rFonts w:ascii="仿宋" w:eastAsia="仿宋" w:hAnsi="仿宋" w:cs="宋体" w:hint="eastAsia"/>
          <w:kern w:val="0"/>
          <w:sz w:val="28"/>
          <w:szCs w:val="28"/>
        </w:rPr>
        <w:t>报名表并</w:t>
      </w:r>
      <w:r w:rsidR="002771EB" w:rsidRPr="00CA6DC8">
        <w:rPr>
          <w:rFonts w:ascii="仿宋" w:eastAsia="仿宋" w:hAnsi="仿宋" w:cs="宋体" w:hint="eastAsia"/>
          <w:kern w:val="0"/>
          <w:sz w:val="28"/>
          <w:szCs w:val="28"/>
        </w:rPr>
        <w:t>于</w:t>
      </w:r>
      <w:r w:rsidR="00CA6DC8" w:rsidRPr="00BD6620">
        <w:rPr>
          <w:rFonts w:ascii="仿宋" w:eastAsia="仿宋" w:hAnsi="仿宋" w:cs="宋体" w:hint="eastAsia"/>
          <w:b/>
          <w:kern w:val="0"/>
          <w:sz w:val="28"/>
          <w:szCs w:val="28"/>
        </w:rPr>
        <w:t>7</w:t>
      </w:r>
      <w:r w:rsidR="002771EB" w:rsidRPr="00BD6620">
        <w:rPr>
          <w:rFonts w:ascii="仿宋" w:eastAsia="仿宋" w:hAnsi="仿宋" w:cs="宋体" w:hint="eastAsia"/>
          <w:b/>
          <w:kern w:val="0"/>
          <w:sz w:val="28"/>
          <w:szCs w:val="28"/>
        </w:rPr>
        <w:t>月</w:t>
      </w:r>
      <w:r w:rsidR="00CA6DC8" w:rsidRPr="00BD6620">
        <w:rPr>
          <w:rFonts w:ascii="仿宋" w:eastAsia="仿宋" w:hAnsi="仿宋" w:cs="宋体" w:hint="eastAsia"/>
          <w:b/>
          <w:kern w:val="0"/>
          <w:sz w:val="28"/>
          <w:szCs w:val="28"/>
        </w:rPr>
        <w:t>8</w:t>
      </w:r>
      <w:r w:rsidR="002771EB" w:rsidRPr="00BD6620">
        <w:rPr>
          <w:rFonts w:ascii="仿宋" w:eastAsia="仿宋" w:hAnsi="仿宋" w:cs="宋体" w:hint="eastAsia"/>
          <w:b/>
          <w:kern w:val="0"/>
          <w:sz w:val="28"/>
          <w:szCs w:val="28"/>
        </w:rPr>
        <w:t>日</w:t>
      </w:r>
      <w:r w:rsidR="002771EB" w:rsidRPr="00CA6DC8">
        <w:rPr>
          <w:rFonts w:ascii="仿宋" w:eastAsia="仿宋" w:hAnsi="仿宋" w:cs="宋体" w:hint="eastAsia"/>
          <w:kern w:val="0"/>
          <w:sz w:val="28"/>
          <w:szCs w:val="28"/>
        </w:rPr>
        <w:t>前发</w:t>
      </w:r>
      <w:r w:rsidR="002771EB">
        <w:rPr>
          <w:rFonts w:ascii="仿宋" w:eastAsia="仿宋" w:hAnsi="仿宋" w:cs="宋体" w:hint="eastAsia"/>
          <w:kern w:val="0"/>
          <w:sz w:val="28"/>
          <w:szCs w:val="28"/>
        </w:rPr>
        <w:t>送至</w:t>
      </w:r>
      <w:r w:rsidR="00397E02">
        <w:rPr>
          <w:rFonts w:ascii="仿宋" w:eastAsia="仿宋" w:hAnsi="仿宋" w:cs="宋体" w:hint="eastAsia"/>
          <w:kern w:val="0"/>
          <w:sz w:val="28"/>
          <w:szCs w:val="28"/>
        </w:rPr>
        <w:t>联系人</w:t>
      </w:r>
      <w:r w:rsidR="002771EB">
        <w:rPr>
          <w:rFonts w:ascii="仿宋" w:eastAsia="仿宋" w:hAnsi="仿宋" w:cs="宋体" w:hint="eastAsia"/>
          <w:kern w:val="0"/>
          <w:sz w:val="28"/>
          <w:szCs w:val="28"/>
        </w:rPr>
        <w:t>邮箱。</w:t>
      </w:r>
      <w:r w:rsidR="00020914" w:rsidRPr="00020914">
        <w:rPr>
          <w:rFonts w:ascii="仿宋" w:eastAsia="仿宋" w:hAnsi="仿宋" w:cs="宋体" w:hint="eastAsia"/>
          <w:kern w:val="0"/>
          <w:sz w:val="28"/>
          <w:szCs w:val="28"/>
        </w:rPr>
        <w:t>招生手册</w:t>
      </w:r>
      <w:r w:rsidR="00020914">
        <w:rPr>
          <w:rFonts w:ascii="仿宋" w:eastAsia="仿宋" w:hAnsi="仿宋" w:cs="宋体" w:hint="eastAsia"/>
          <w:kern w:val="0"/>
          <w:sz w:val="28"/>
          <w:szCs w:val="28"/>
        </w:rPr>
        <w:t>也</w:t>
      </w:r>
      <w:r w:rsidR="00020914" w:rsidRPr="00020914">
        <w:rPr>
          <w:rFonts w:ascii="仿宋" w:eastAsia="仿宋" w:hAnsi="仿宋" w:cs="宋体" w:hint="eastAsia"/>
          <w:kern w:val="0"/>
          <w:sz w:val="28"/>
          <w:szCs w:val="28"/>
        </w:rPr>
        <w:t>可在国科控股网站（www.casholdings.com.cn）“通知公告”模块下载。</w:t>
      </w:r>
      <w:bookmarkStart w:id="23" w:name="_GoBack"/>
      <w:bookmarkEnd w:id="23"/>
    </w:p>
    <w:p w:rsidR="000C39FA" w:rsidRPr="00CA6DC8" w:rsidRDefault="002771EB" w:rsidP="007977AB">
      <w:pPr>
        <w:widowControl/>
        <w:spacing w:after="100" w:afterAutospacing="1" w:line="500" w:lineRule="exact"/>
        <w:jc w:val="left"/>
        <w:rPr>
          <w:rFonts w:ascii="仿宋" w:eastAsia="仿宋" w:hAnsi="仿宋" w:cs="宋体"/>
          <w:b/>
          <w:kern w:val="0"/>
          <w:sz w:val="28"/>
          <w:szCs w:val="28"/>
        </w:rPr>
      </w:pPr>
      <w:r w:rsidRPr="00CA6DC8">
        <w:rPr>
          <w:rFonts w:ascii="仿宋" w:eastAsia="仿宋" w:hAnsi="仿宋" w:cs="宋体" w:hint="eastAsia"/>
          <w:b/>
          <w:kern w:val="0"/>
          <w:sz w:val="28"/>
          <w:szCs w:val="28"/>
        </w:rPr>
        <w:lastRenderedPageBreak/>
        <w:t>联系人：</w:t>
      </w:r>
      <w:r w:rsidR="00893105" w:rsidRPr="00CA6DC8">
        <w:rPr>
          <w:rFonts w:ascii="仿宋" w:eastAsia="仿宋" w:hAnsi="仿宋" w:cs="宋体" w:hint="eastAsia"/>
          <w:b/>
          <w:kern w:val="0"/>
          <w:sz w:val="28"/>
          <w:szCs w:val="28"/>
        </w:rPr>
        <w:t>何老师、张老师</w:t>
      </w:r>
      <w:r w:rsidR="000C39FA" w:rsidRPr="00CA6DC8">
        <w:rPr>
          <w:rFonts w:ascii="仿宋" w:eastAsia="仿宋" w:hAnsi="仿宋" w:cs="宋体" w:hint="eastAsia"/>
          <w:b/>
          <w:kern w:val="0"/>
          <w:sz w:val="28"/>
          <w:szCs w:val="28"/>
        </w:rPr>
        <w:t xml:space="preserve">                      </w:t>
      </w:r>
    </w:p>
    <w:p w:rsidR="000C39FA" w:rsidRPr="00CA6DC8" w:rsidRDefault="002771EB" w:rsidP="007977AB">
      <w:pPr>
        <w:widowControl/>
        <w:spacing w:after="100" w:afterAutospacing="1" w:line="500" w:lineRule="exact"/>
        <w:jc w:val="left"/>
        <w:rPr>
          <w:rFonts w:ascii="仿宋" w:eastAsia="仿宋" w:hAnsi="仿宋" w:cs="宋体"/>
          <w:b/>
          <w:kern w:val="0"/>
          <w:sz w:val="28"/>
          <w:szCs w:val="28"/>
        </w:rPr>
      </w:pPr>
      <w:r w:rsidRPr="00CA6DC8">
        <w:rPr>
          <w:rFonts w:ascii="仿宋" w:eastAsia="仿宋" w:hAnsi="仿宋" w:cs="宋体" w:hint="eastAsia"/>
          <w:b/>
          <w:kern w:val="0"/>
          <w:sz w:val="28"/>
          <w:szCs w:val="28"/>
        </w:rPr>
        <w:t>电话：010-</w:t>
      </w:r>
      <w:r w:rsidR="00893105" w:rsidRPr="00CA6DC8">
        <w:rPr>
          <w:rFonts w:ascii="仿宋" w:eastAsia="仿宋" w:hAnsi="仿宋" w:cs="宋体" w:hint="eastAsia"/>
          <w:b/>
          <w:kern w:val="0"/>
          <w:sz w:val="28"/>
          <w:szCs w:val="28"/>
        </w:rPr>
        <w:t>82690973</w:t>
      </w:r>
    </w:p>
    <w:p w:rsidR="00893105" w:rsidRPr="00CA6DC8" w:rsidRDefault="00893105" w:rsidP="007977AB">
      <w:pPr>
        <w:widowControl/>
        <w:spacing w:after="100" w:afterAutospacing="1" w:line="500" w:lineRule="exact"/>
        <w:jc w:val="left"/>
        <w:rPr>
          <w:rFonts w:ascii="仿宋" w:eastAsia="仿宋" w:hAnsi="仿宋" w:cs="宋体"/>
          <w:b/>
          <w:kern w:val="0"/>
          <w:sz w:val="28"/>
          <w:szCs w:val="28"/>
        </w:rPr>
      </w:pPr>
      <w:r w:rsidRPr="00CA6DC8">
        <w:rPr>
          <w:rFonts w:ascii="仿宋" w:eastAsia="仿宋" w:hAnsi="仿宋" w:cs="宋体" w:hint="eastAsia"/>
          <w:b/>
          <w:kern w:val="0"/>
          <w:sz w:val="28"/>
          <w:szCs w:val="28"/>
        </w:rPr>
        <w:t>手机：132</w:t>
      </w:r>
      <w:r w:rsidRPr="00CA6DC8">
        <w:rPr>
          <w:b/>
        </w:rPr>
        <w:t xml:space="preserve"> </w:t>
      </w:r>
      <w:r w:rsidRPr="00CA6DC8">
        <w:rPr>
          <w:rFonts w:ascii="仿宋" w:eastAsia="仿宋" w:hAnsi="仿宋" w:cs="宋体"/>
          <w:b/>
          <w:kern w:val="0"/>
          <w:sz w:val="28"/>
          <w:szCs w:val="28"/>
        </w:rPr>
        <w:t>61425012</w:t>
      </w:r>
    </w:p>
    <w:p w:rsidR="00397E02" w:rsidRDefault="00CA6DC8" w:rsidP="007977AB">
      <w:pPr>
        <w:widowControl/>
        <w:spacing w:after="100" w:afterAutospacing="1" w:line="500" w:lineRule="exact"/>
        <w:jc w:val="left"/>
        <w:rPr>
          <w:rFonts w:ascii="仿宋" w:eastAsia="仿宋" w:hAnsi="仿宋" w:cs="宋体"/>
          <w:b/>
          <w:kern w:val="0"/>
          <w:sz w:val="28"/>
          <w:szCs w:val="28"/>
        </w:rPr>
      </w:pPr>
      <w:r>
        <w:rPr>
          <w:rFonts w:ascii="仿宋" w:eastAsia="仿宋" w:hAnsi="仿宋" w:cs="宋体" w:hint="eastAsia"/>
          <w:b/>
          <w:kern w:val="0"/>
          <w:sz w:val="28"/>
          <w:szCs w:val="28"/>
        </w:rPr>
        <w:t>报名</w:t>
      </w:r>
      <w:r w:rsidR="002771EB" w:rsidRPr="00CA6DC8">
        <w:rPr>
          <w:rFonts w:ascii="仿宋" w:eastAsia="仿宋" w:hAnsi="仿宋" w:cs="宋体" w:hint="eastAsia"/>
          <w:b/>
          <w:kern w:val="0"/>
          <w:sz w:val="28"/>
          <w:szCs w:val="28"/>
        </w:rPr>
        <w:t>邮箱</w:t>
      </w:r>
      <w:r w:rsidR="00397E02" w:rsidRPr="00CA6DC8">
        <w:rPr>
          <w:rFonts w:ascii="仿宋" w:eastAsia="仿宋" w:hAnsi="仿宋" w:cs="宋体" w:hint="eastAsia"/>
          <w:b/>
          <w:kern w:val="0"/>
          <w:sz w:val="28"/>
          <w:szCs w:val="28"/>
        </w:rPr>
        <w:t>：</w:t>
      </w:r>
      <w:hyperlink r:id="rId10" w:history="1">
        <w:r w:rsidR="00397E02" w:rsidRPr="00CA6DC8">
          <w:rPr>
            <w:rFonts w:ascii="仿宋" w:eastAsia="仿宋" w:hAnsi="仿宋" w:cs="宋体"/>
            <w:b/>
            <w:kern w:val="0"/>
            <w:sz w:val="28"/>
            <w:szCs w:val="28"/>
          </w:rPr>
          <w:t>lxxy@ucas.ac.cn</w:t>
        </w:r>
      </w:hyperlink>
    </w:p>
    <w:p w:rsidR="00CA6DC8" w:rsidRPr="00CA6DC8" w:rsidRDefault="00CA6DC8" w:rsidP="00893105">
      <w:pPr>
        <w:widowControl/>
        <w:spacing w:after="100" w:afterAutospacing="1" w:line="440" w:lineRule="exact"/>
        <w:jc w:val="left"/>
        <w:rPr>
          <w:rFonts w:ascii="仿宋" w:eastAsia="仿宋" w:hAnsi="仿宋" w:cs="宋体"/>
          <w:b/>
          <w:kern w:val="0"/>
          <w:sz w:val="28"/>
          <w:szCs w:val="28"/>
        </w:rPr>
      </w:pPr>
    </w:p>
    <w:p w:rsidR="006831A0" w:rsidRDefault="00C1234D" w:rsidP="00893105">
      <w:pPr>
        <w:widowControl/>
        <w:spacing w:after="100" w:afterAutospacing="1" w:line="440" w:lineRule="exact"/>
        <w:jc w:val="left"/>
      </w:pPr>
      <w:r>
        <w:rPr>
          <w:noProof/>
        </w:rPr>
        <w:drawing>
          <wp:anchor distT="0" distB="0" distL="114300" distR="114300" simplePos="0" relativeHeight="251660800" behindDoc="0" locked="0" layoutInCell="1" allowOverlap="1" wp14:anchorId="202E28BE" wp14:editId="658A8F98">
            <wp:simplePos x="0" y="0"/>
            <wp:positionH relativeFrom="column">
              <wp:posOffset>1535669</wp:posOffset>
            </wp:positionH>
            <wp:positionV relativeFrom="paragraph">
              <wp:posOffset>6186</wp:posOffset>
            </wp:positionV>
            <wp:extent cx="1339850" cy="1339850"/>
            <wp:effectExtent l="0" t="0" r="0" b="0"/>
            <wp:wrapSquare wrapText="bothSides"/>
            <wp:docPr id="4" name="图片 4" descr="C:\Users\LIHONG\AppData\Local\Microsoft\Windows\INetCache\Content.Word\联想学院 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HONG\AppData\Local\Microsoft\Windows\INetCache\Content.Word\联想学院 公众号二维码.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397E02">
        <w:rPr>
          <w:rFonts w:ascii="仿宋" w:eastAsia="仿宋" w:hAnsi="仿宋" w:cs="宋体" w:hint="eastAsia"/>
          <w:kern w:val="0"/>
          <w:sz w:val="28"/>
          <w:szCs w:val="28"/>
        </w:rPr>
        <w:t>微信公众号</w:t>
      </w:r>
      <w:proofErr w:type="gramEnd"/>
      <w:r>
        <w:rPr>
          <w:rFonts w:ascii="仿宋" w:eastAsia="仿宋" w:hAnsi="仿宋" w:cs="宋体" w:hint="eastAsia"/>
          <w:kern w:val="0"/>
          <w:sz w:val="28"/>
          <w:szCs w:val="28"/>
        </w:rPr>
        <w:t>报名：</w:t>
      </w:r>
      <w:r w:rsidR="002771EB">
        <w:rPr>
          <w:rFonts w:ascii="仿宋" w:eastAsia="仿宋" w:hAnsi="仿宋" w:cs="宋体" w:hint="eastAsia"/>
          <w:kern w:val="0"/>
          <w:sz w:val="28"/>
          <w:szCs w:val="28"/>
        </w:rPr>
        <w:t>：</w:t>
      </w:r>
      <w:r w:rsidR="00397E02" w:rsidDel="00397E02">
        <w:t xml:space="preserve"> </w:t>
      </w:r>
    </w:p>
    <w:p w:rsidR="00397E02" w:rsidRPr="009F2EA3" w:rsidRDefault="006831A0" w:rsidP="00893105">
      <w:pPr>
        <w:widowControl/>
        <w:spacing w:after="100" w:afterAutospacing="1" w:line="440" w:lineRule="exact"/>
        <w:jc w:val="left"/>
        <w:rPr>
          <w:rFonts w:ascii="仿宋" w:eastAsia="仿宋" w:hAnsi="仿宋" w:cs="宋体"/>
          <w:kern w:val="0"/>
          <w:sz w:val="28"/>
          <w:szCs w:val="28"/>
        </w:rPr>
      </w:pPr>
      <w:r>
        <w:rPr>
          <w:noProof/>
        </w:rPr>
        <w:drawing>
          <wp:inline distT="0" distB="0" distL="0" distR="0" wp14:anchorId="591CCE11" wp14:editId="3D8F982B">
            <wp:extent cx="3277235" cy="3277235"/>
            <wp:effectExtent l="0" t="0" r="0" b="0"/>
            <wp:docPr id="2" name="图片 2" descr="C:\Users\LIHONG\AppData\Local\Microsoft\Windows\INetCache\Content.Word\联想学院 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HONG\AppData\Local\Microsoft\Windows\INetCache\Content.Word\联想学院 公众号二维码.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7235" cy="3277235"/>
                    </a:xfrm>
                    <a:prstGeom prst="rect">
                      <a:avLst/>
                    </a:prstGeom>
                    <a:noFill/>
                    <a:ln>
                      <a:noFill/>
                    </a:ln>
                  </pic:spPr>
                </pic:pic>
              </a:graphicData>
            </a:graphic>
          </wp:inline>
        </w:drawing>
      </w:r>
    </w:p>
    <w:p w:rsidR="00893105" w:rsidRDefault="00893105">
      <w:pPr>
        <w:widowControl/>
        <w:jc w:val="left"/>
        <w:rPr>
          <w:rFonts w:ascii="华文中宋" w:eastAsia="华文中宋" w:hAnsi="华文中宋"/>
          <w:b/>
          <w:sz w:val="32"/>
          <w:szCs w:val="32"/>
        </w:rPr>
      </w:pPr>
      <w:r>
        <w:rPr>
          <w:rFonts w:ascii="华文中宋" w:eastAsia="华文中宋" w:hAnsi="华文中宋"/>
          <w:b/>
          <w:sz w:val="32"/>
          <w:szCs w:val="32"/>
        </w:rPr>
        <w:br w:type="page"/>
      </w:r>
    </w:p>
    <w:p w:rsidR="00464077" w:rsidRPr="00CA6129" w:rsidRDefault="000155A3" w:rsidP="00893105">
      <w:pPr>
        <w:widowControl/>
        <w:spacing w:after="100" w:afterAutospacing="1" w:line="440" w:lineRule="exact"/>
        <w:jc w:val="left"/>
        <w:rPr>
          <w:rFonts w:ascii="华文中宋" w:eastAsia="华文中宋" w:hAnsi="华文中宋"/>
          <w:b/>
          <w:sz w:val="32"/>
          <w:szCs w:val="32"/>
        </w:rPr>
      </w:pPr>
      <w:r w:rsidRPr="00CA6129">
        <w:rPr>
          <w:rFonts w:ascii="华文中宋" w:eastAsia="华文中宋" w:hAnsi="华文中宋" w:hint="eastAsia"/>
          <w:b/>
          <w:sz w:val="32"/>
          <w:szCs w:val="32"/>
        </w:rPr>
        <w:lastRenderedPageBreak/>
        <w:t>附件.中科院联想学院</w:t>
      </w:r>
      <w:r w:rsidRPr="00CA6129">
        <w:rPr>
          <w:rFonts w:ascii="华文中宋" w:eastAsia="华文中宋" w:hAnsi="华文中宋"/>
          <w:b/>
          <w:sz w:val="32"/>
          <w:szCs w:val="32"/>
        </w:rPr>
        <w:t>培训报名表</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410"/>
        <w:gridCol w:w="783"/>
        <w:gridCol w:w="938"/>
        <w:gridCol w:w="1157"/>
        <w:gridCol w:w="254"/>
        <w:gridCol w:w="1424"/>
        <w:gridCol w:w="992"/>
        <w:gridCol w:w="1559"/>
      </w:tblGrid>
      <w:tr w:rsidR="00464077" w:rsidRPr="00743A1D" w:rsidTr="000C39FA">
        <w:trPr>
          <w:trHeight w:val="789"/>
          <w:jc w:val="center"/>
        </w:trPr>
        <w:tc>
          <w:tcPr>
            <w:tcW w:w="1372" w:type="dxa"/>
            <w:vAlign w:val="center"/>
          </w:tcPr>
          <w:p w:rsidR="00464077" w:rsidRPr="00743A1D" w:rsidRDefault="00464077" w:rsidP="00D4184C">
            <w:pPr>
              <w:spacing w:after="100" w:afterAutospacing="1"/>
              <w:jc w:val="left"/>
              <w:rPr>
                <w:rFonts w:ascii="仿宋" w:eastAsia="仿宋" w:hAnsi="仿宋"/>
                <w:b/>
                <w:color w:val="000000"/>
                <w:sz w:val="24"/>
              </w:rPr>
            </w:pPr>
            <w:proofErr w:type="gramStart"/>
            <w:r w:rsidRPr="00743A1D">
              <w:rPr>
                <w:rFonts w:ascii="仿宋" w:eastAsia="仿宋" w:hAnsi="仿宋" w:cs="宋体" w:hint="eastAsia"/>
                <w:b/>
                <w:kern w:val="0"/>
                <w:sz w:val="24"/>
              </w:rPr>
              <w:t>报名班型</w:t>
            </w:r>
            <w:proofErr w:type="gramEnd"/>
          </w:p>
        </w:tc>
        <w:tc>
          <w:tcPr>
            <w:tcW w:w="8517" w:type="dxa"/>
            <w:gridSpan w:val="8"/>
            <w:vAlign w:val="center"/>
          </w:tcPr>
          <w:p w:rsidR="00464077" w:rsidRPr="00743A1D" w:rsidRDefault="00464077" w:rsidP="00D4184C">
            <w:pPr>
              <w:spacing w:after="100" w:afterAutospacing="1"/>
              <w:rPr>
                <w:rFonts w:ascii="仿宋" w:eastAsia="仿宋" w:hAnsi="仿宋"/>
                <w:b/>
                <w:color w:val="000000"/>
                <w:sz w:val="24"/>
              </w:rPr>
            </w:pPr>
          </w:p>
        </w:tc>
      </w:tr>
      <w:tr w:rsidR="00464077" w:rsidRPr="00743A1D" w:rsidTr="000C39FA">
        <w:trPr>
          <w:trHeight w:val="789"/>
          <w:jc w:val="center"/>
        </w:trPr>
        <w:tc>
          <w:tcPr>
            <w:tcW w:w="1372" w:type="dxa"/>
            <w:vAlign w:val="center"/>
          </w:tcPr>
          <w:p w:rsidR="00464077" w:rsidRPr="00743A1D" w:rsidRDefault="00464077" w:rsidP="00D4184C">
            <w:pPr>
              <w:spacing w:after="100" w:afterAutospacing="1"/>
              <w:rPr>
                <w:rFonts w:ascii="仿宋" w:eastAsia="仿宋" w:hAnsi="仿宋"/>
                <w:b/>
                <w:color w:val="000000"/>
                <w:sz w:val="24"/>
              </w:rPr>
            </w:pPr>
            <w:r w:rsidRPr="00743A1D">
              <w:rPr>
                <w:rFonts w:ascii="仿宋" w:eastAsia="仿宋" w:hAnsi="仿宋"/>
                <w:b/>
                <w:color w:val="000000"/>
                <w:sz w:val="24"/>
              </w:rPr>
              <w:t>推荐单位（</w:t>
            </w:r>
            <w:r w:rsidRPr="00743A1D">
              <w:rPr>
                <w:rFonts w:ascii="仿宋" w:eastAsia="仿宋" w:hAnsi="仿宋" w:hint="eastAsia"/>
                <w:b/>
                <w:color w:val="000000"/>
                <w:sz w:val="24"/>
              </w:rPr>
              <w:t>盖章）</w:t>
            </w:r>
          </w:p>
        </w:tc>
        <w:tc>
          <w:tcPr>
            <w:tcW w:w="8517" w:type="dxa"/>
            <w:gridSpan w:val="8"/>
            <w:vAlign w:val="center"/>
          </w:tcPr>
          <w:p w:rsidR="00464077" w:rsidRPr="00743A1D" w:rsidRDefault="00464077" w:rsidP="00D4184C">
            <w:pPr>
              <w:spacing w:after="100" w:afterAutospacing="1"/>
              <w:rPr>
                <w:rFonts w:ascii="仿宋" w:eastAsia="仿宋" w:hAnsi="仿宋"/>
                <w:b/>
                <w:color w:val="000000"/>
                <w:sz w:val="24"/>
              </w:rPr>
            </w:pPr>
          </w:p>
        </w:tc>
      </w:tr>
      <w:tr w:rsidR="00464077" w:rsidRPr="00743A1D" w:rsidTr="000C39FA">
        <w:trPr>
          <w:trHeight w:val="789"/>
          <w:jc w:val="center"/>
        </w:trPr>
        <w:tc>
          <w:tcPr>
            <w:tcW w:w="1372" w:type="dxa"/>
            <w:vAlign w:val="center"/>
          </w:tcPr>
          <w:p w:rsidR="00464077" w:rsidRPr="00743A1D" w:rsidRDefault="00464077" w:rsidP="00D4184C">
            <w:pPr>
              <w:spacing w:after="100" w:afterAutospacing="1"/>
              <w:jc w:val="center"/>
              <w:rPr>
                <w:rFonts w:ascii="仿宋" w:eastAsia="仿宋" w:hAnsi="仿宋"/>
                <w:b/>
                <w:color w:val="000000"/>
                <w:sz w:val="24"/>
              </w:rPr>
            </w:pPr>
            <w:r w:rsidRPr="00743A1D">
              <w:rPr>
                <w:rFonts w:ascii="仿宋" w:eastAsia="仿宋" w:hAnsi="仿宋"/>
                <w:b/>
                <w:color w:val="000000"/>
                <w:sz w:val="24"/>
              </w:rPr>
              <w:t>姓名</w:t>
            </w:r>
          </w:p>
        </w:tc>
        <w:tc>
          <w:tcPr>
            <w:tcW w:w="1410" w:type="dxa"/>
            <w:vAlign w:val="center"/>
          </w:tcPr>
          <w:p w:rsidR="00464077" w:rsidRPr="00743A1D" w:rsidRDefault="00464077" w:rsidP="00D4184C">
            <w:pPr>
              <w:spacing w:after="100" w:afterAutospacing="1"/>
              <w:jc w:val="center"/>
              <w:rPr>
                <w:rFonts w:ascii="仿宋" w:eastAsia="仿宋" w:hAnsi="仿宋"/>
                <w:b/>
                <w:color w:val="000000"/>
                <w:sz w:val="24"/>
              </w:rPr>
            </w:pPr>
          </w:p>
        </w:tc>
        <w:tc>
          <w:tcPr>
            <w:tcW w:w="783" w:type="dxa"/>
            <w:vAlign w:val="center"/>
          </w:tcPr>
          <w:p w:rsidR="00464077" w:rsidRPr="00743A1D" w:rsidRDefault="00464077" w:rsidP="00D4184C">
            <w:pPr>
              <w:spacing w:after="100" w:afterAutospacing="1"/>
              <w:jc w:val="center"/>
              <w:rPr>
                <w:rFonts w:ascii="仿宋" w:eastAsia="仿宋" w:hAnsi="仿宋"/>
                <w:b/>
                <w:color w:val="000000"/>
                <w:sz w:val="24"/>
              </w:rPr>
            </w:pPr>
            <w:r w:rsidRPr="00743A1D">
              <w:rPr>
                <w:rFonts w:ascii="仿宋" w:eastAsia="仿宋" w:hAnsi="仿宋"/>
                <w:b/>
                <w:color w:val="000000"/>
                <w:sz w:val="24"/>
              </w:rPr>
              <w:t>性别</w:t>
            </w:r>
          </w:p>
        </w:tc>
        <w:tc>
          <w:tcPr>
            <w:tcW w:w="938" w:type="dxa"/>
            <w:vAlign w:val="center"/>
          </w:tcPr>
          <w:p w:rsidR="00464077" w:rsidRPr="00743A1D" w:rsidRDefault="00464077" w:rsidP="00D4184C">
            <w:pPr>
              <w:spacing w:after="100" w:afterAutospacing="1"/>
              <w:jc w:val="center"/>
              <w:rPr>
                <w:rFonts w:ascii="仿宋" w:eastAsia="仿宋" w:hAnsi="仿宋"/>
                <w:b/>
                <w:color w:val="000000"/>
                <w:sz w:val="24"/>
              </w:rPr>
            </w:pPr>
          </w:p>
        </w:tc>
        <w:tc>
          <w:tcPr>
            <w:tcW w:w="1157" w:type="dxa"/>
            <w:vAlign w:val="center"/>
          </w:tcPr>
          <w:p w:rsidR="00464077" w:rsidRPr="00743A1D" w:rsidRDefault="00464077" w:rsidP="00D4184C">
            <w:pPr>
              <w:spacing w:after="100" w:afterAutospacing="1"/>
              <w:jc w:val="center"/>
              <w:rPr>
                <w:rFonts w:ascii="仿宋" w:eastAsia="仿宋" w:hAnsi="仿宋"/>
                <w:b/>
                <w:color w:val="000000"/>
                <w:sz w:val="24"/>
                <w:szCs w:val="18"/>
              </w:rPr>
            </w:pPr>
            <w:r w:rsidRPr="00743A1D">
              <w:rPr>
                <w:rFonts w:ascii="仿宋" w:eastAsia="仿宋" w:hAnsi="仿宋" w:hint="eastAsia"/>
                <w:b/>
                <w:color w:val="000000"/>
                <w:sz w:val="24"/>
                <w:szCs w:val="18"/>
              </w:rPr>
              <w:t>出生年月日</w:t>
            </w:r>
          </w:p>
        </w:tc>
        <w:tc>
          <w:tcPr>
            <w:tcW w:w="1678" w:type="dxa"/>
            <w:gridSpan w:val="2"/>
            <w:vAlign w:val="center"/>
          </w:tcPr>
          <w:p w:rsidR="00464077" w:rsidRPr="00743A1D" w:rsidRDefault="00464077" w:rsidP="00D4184C">
            <w:pPr>
              <w:spacing w:after="100" w:afterAutospacing="1"/>
              <w:jc w:val="center"/>
              <w:rPr>
                <w:rFonts w:ascii="仿宋" w:eastAsia="仿宋" w:hAnsi="仿宋"/>
                <w:b/>
                <w:color w:val="000000"/>
                <w:sz w:val="24"/>
              </w:rPr>
            </w:pPr>
          </w:p>
        </w:tc>
        <w:tc>
          <w:tcPr>
            <w:tcW w:w="992" w:type="dxa"/>
            <w:vAlign w:val="center"/>
          </w:tcPr>
          <w:p w:rsidR="00464077" w:rsidRPr="00743A1D" w:rsidRDefault="00464077" w:rsidP="00D4184C">
            <w:pPr>
              <w:spacing w:after="100" w:afterAutospacing="1"/>
              <w:jc w:val="center"/>
              <w:rPr>
                <w:rFonts w:ascii="仿宋" w:eastAsia="仿宋" w:hAnsi="仿宋"/>
                <w:b/>
                <w:color w:val="000000"/>
                <w:sz w:val="24"/>
              </w:rPr>
            </w:pPr>
            <w:r w:rsidRPr="00743A1D">
              <w:rPr>
                <w:rFonts w:ascii="仿宋" w:eastAsia="仿宋" w:hAnsi="仿宋"/>
                <w:b/>
                <w:color w:val="000000"/>
                <w:sz w:val="24"/>
              </w:rPr>
              <w:t>民族</w:t>
            </w:r>
          </w:p>
        </w:tc>
        <w:tc>
          <w:tcPr>
            <w:tcW w:w="1559" w:type="dxa"/>
            <w:vAlign w:val="center"/>
          </w:tcPr>
          <w:p w:rsidR="00464077" w:rsidRPr="00743A1D" w:rsidRDefault="00464077" w:rsidP="00D4184C">
            <w:pPr>
              <w:spacing w:after="100" w:afterAutospacing="1"/>
              <w:rPr>
                <w:rFonts w:ascii="仿宋" w:eastAsia="仿宋" w:hAnsi="仿宋"/>
                <w:b/>
                <w:color w:val="000000"/>
                <w:sz w:val="24"/>
              </w:rPr>
            </w:pPr>
          </w:p>
        </w:tc>
      </w:tr>
      <w:tr w:rsidR="00464077" w:rsidRPr="00743A1D" w:rsidTr="000C39FA">
        <w:trPr>
          <w:trHeight w:val="703"/>
          <w:jc w:val="center"/>
        </w:trPr>
        <w:tc>
          <w:tcPr>
            <w:tcW w:w="1372" w:type="dxa"/>
            <w:vAlign w:val="center"/>
          </w:tcPr>
          <w:p w:rsidR="00464077" w:rsidRPr="00743A1D" w:rsidRDefault="00464077" w:rsidP="00D4184C">
            <w:pPr>
              <w:spacing w:after="100" w:afterAutospacing="1"/>
              <w:jc w:val="center"/>
              <w:rPr>
                <w:rFonts w:ascii="仿宋" w:eastAsia="仿宋" w:hAnsi="仿宋"/>
                <w:b/>
                <w:color w:val="000000"/>
                <w:sz w:val="24"/>
              </w:rPr>
            </w:pPr>
            <w:r w:rsidRPr="00743A1D">
              <w:rPr>
                <w:rFonts w:ascii="仿宋" w:eastAsia="仿宋" w:hAnsi="仿宋"/>
                <w:b/>
                <w:color w:val="000000"/>
                <w:sz w:val="24"/>
              </w:rPr>
              <w:t>职称</w:t>
            </w:r>
          </w:p>
        </w:tc>
        <w:tc>
          <w:tcPr>
            <w:tcW w:w="1410" w:type="dxa"/>
          </w:tcPr>
          <w:p w:rsidR="00464077" w:rsidRPr="00743A1D" w:rsidRDefault="00464077" w:rsidP="00D4184C">
            <w:pPr>
              <w:spacing w:after="100" w:afterAutospacing="1"/>
              <w:jc w:val="center"/>
              <w:rPr>
                <w:rFonts w:ascii="仿宋" w:eastAsia="仿宋" w:hAnsi="仿宋"/>
                <w:b/>
                <w:color w:val="000000"/>
                <w:sz w:val="24"/>
              </w:rPr>
            </w:pPr>
          </w:p>
        </w:tc>
        <w:tc>
          <w:tcPr>
            <w:tcW w:w="1721" w:type="dxa"/>
            <w:gridSpan w:val="2"/>
            <w:vAlign w:val="center"/>
          </w:tcPr>
          <w:p w:rsidR="00464077" w:rsidRPr="00743A1D" w:rsidRDefault="00464077" w:rsidP="00D4184C">
            <w:pPr>
              <w:spacing w:after="100" w:afterAutospacing="1"/>
              <w:jc w:val="center"/>
              <w:rPr>
                <w:rFonts w:ascii="仿宋" w:eastAsia="仿宋" w:hAnsi="仿宋"/>
                <w:b/>
                <w:color w:val="000000"/>
                <w:sz w:val="24"/>
              </w:rPr>
            </w:pPr>
            <w:r w:rsidRPr="00743A1D">
              <w:rPr>
                <w:rFonts w:ascii="仿宋" w:eastAsia="仿宋" w:hAnsi="仿宋"/>
                <w:b/>
                <w:color w:val="000000"/>
                <w:sz w:val="24"/>
              </w:rPr>
              <w:t>最高学历学位</w:t>
            </w:r>
          </w:p>
        </w:tc>
        <w:tc>
          <w:tcPr>
            <w:tcW w:w="2835" w:type="dxa"/>
            <w:gridSpan w:val="3"/>
          </w:tcPr>
          <w:p w:rsidR="00464077" w:rsidRPr="00743A1D" w:rsidRDefault="00464077" w:rsidP="00D4184C">
            <w:pPr>
              <w:spacing w:after="100" w:afterAutospacing="1"/>
              <w:jc w:val="center"/>
              <w:rPr>
                <w:rFonts w:ascii="仿宋" w:eastAsia="仿宋" w:hAnsi="仿宋"/>
                <w:b/>
                <w:color w:val="000000"/>
                <w:sz w:val="24"/>
              </w:rPr>
            </w:pPr>
          </w:p>
        </w:tc>
        <w:tc>
          <w:tcPr>
            <w:tcW w:w="992" w:type="dxa"/>
          </w:tcPr>
          <w:p w:rsidR="00464077" w:rsidRPr="00743A1D" w:rsidRDefault="00464077" w:rsidP="00D4184C">
            <w:pPr>
              <w:spacing w:after="100" w:afterAutospacing="1"/>
              <w:jc w:val="center"/>
              <w:rPr>
                <w:rFonts w:ascii="仿宋" w:eastAsia="仿宋" w:hAnsi="仿宋"/>
                <w:b/>
                <w:color w:val="000000"/>
                <w:sz w:val="24"/>
                <w:szCs w:val="21"/>
              </w:rPr>
            </w:pPr>
            <w:r w:rsidRPr="00743A1D">
              <w:rPr>
                <w:rFonts w:ascii="仿宋" w:eastAsia="仿宋" w:hAnsi="仿宋"/>
                <w:b/>
                <w:color w:val="000000"/>
                <w:sz w:val="24"/>
                <w:szCs w:val="21"/>
              </w:rPr>
              <w:t>参加工作时间</w:t>
            </w:r>
          </w:p>
        </w:tc>
        <w:tc>
          <w:tcPr>
            <w:tcW w:w="1559" w:type="dxa"/>
          </w:tcPr>
          <w:p w:rsidR="00464077" w:rsidRPr="00743A1D" w:rsidRDefault="00464077" w:rsidP="00D4184C">
            <w:pPr>
              <w:spacing w:after="100" w:afterAutospacing="1"/>
              <w:rPr>
                <w:rFonts w:ascii="仿宋" w:eastAsia="仿宋" w:hAnsi="仿宋"/>
                <w:b/>
                <w:color w:val="000000"/>
                <w:sz w:val="24"/>
              </w:rPr>
            </w:pPr>
          </w:p>
        </w:tc>
      </w:tr>
      <w:tr w:rsidR="00464077" w:rsidRPr="00743A1D" w:rsidTr="000C39FA">
        <w:trPr>
          <w:trHeight w:val="686"/>
          <w:jc w:val="center"/>
        </w:trPr>
        <w:tc>
          <w:tcPr>
            <w:tcW w:w="1372" w:type="dxa"/>
          </w:tcPr>
          <w:p w:rsidR="00464077" w:rsidRPr="00743A1D" w:rsidRDefault="00464077" w:rsidP="00D4184C">
            <w:pPr>
              <w:spacing w:after="100" w:afterAutospacing="1"/>
              <w:rPr>
                <w:rFonts w:ascii="仿宋" w:eastAsia="仿宋" w:hAnsi="仿宋"/>
                <w:b/>
                <w:color w:val="000000"/>
                <w:sz w:val="24"/>
              </w:rPr>
            </w:pPr>
            <w:r w:rsidRPr="00743A1D">
              <w:rPr>
                <w:rFonts w:ascii="仿宋" w:eastAsia="仿宋" w:hAnsi="仿宋"/>
                <w:b/>
                <w:color w:val="000000"/>
                <w:sz w:val="24"/>
              </w:rPr>
              <w:t>专业</w:t>
            </w:r>
            <w:r w:rsidRPr="00743A1D">
              <w:rPr>
                <w:rFonts w:ascii="仿宋" w:eastAsia="仿宋" w:hAnsi="仿宋" w:hint="eastAsia"/>
                <w:b/>
                <w:color w:val="000000"/>
                <w:sz w:val="24"/>
              </w:rPr>
              <w:t>领域</w:t>
            </w:r>
          </w:p>
        </w:tc>
        <w:tc>
          <w:tcPr>
            <w:tcW w:w="3131" w:type="dxa"/>
            <w:gridSpan w:val="3"/>
          </w:tcPr>
          <w:p w:rsidR="00464077" w:rsidRPr="00743A1D" w:rsidRDefault="00464077" w:rsidP="00D4184C">
            <w:pPr>
              <w:spacing w:after="100" w:afterAutospacing="1"/>
              <w:rPr>
                <w:rFonts w:ascii="仿宋" w:eastAsia="仿宋" w:hAnsi="仿宋"/>
                <w:b/>
                <w:color w:val="000000"/>
                <w:sz w:val="24"/>
              </w:rPr>
            </w:pPr>
          </w:p>
        </w:tc>
        <w:tc>
          <w:tcPr>
            <w:tcW w:w="1411" w:type="dxa"/>
            <w:gridSpan w:val="2"/>
            <w:vAlign w:val="center"/>
          </w:tcPr>
          <w:p w:rsidR="00464077" w:rsidRPr="00743A1D" w:rsidRDefault="00464077" w:rsidP="00D4184C">
            <w:pPr>
              <w:spacing w:after="100" w:afterAutospacing="1"/>
              <w:jc w:val="center"/>
              <w:rPr>
                <w:rFonts w:ascii="仿宋" w:eastAsia="仿宋" w:hAnsi="仿宋"/>
                <w:b/>
                <w:color w:val="000000"/>
                <w:sz w:val="24"/>
              </w:rPr>
            </w:pPr>
            <w:r w:rsidRPr="00743A1D">
              <w:rPr>
                <w:rFonts w:ascii="仿宋" w:eastAsia="仿宋" w:hAnsi="仿宋" w:hint="eastAsia"/>
                <w:b/>
                <w:color w:val="000000"/>
                <w:sz w:val="24"/>
              </w:rPr>
              <w:t>所处行业</w:t>
            </w:r>
          </w:p>
        </w:tc>
        <w:tc>
          <w:tcPr>
            <w:tcW w:w="3975" w:type="dxa"/>
            <w:gridSpan w:val="3"/>
          </w:tcPr>
          <w:p w:rsidR="00464077" w:rsidRPr="00743A1D" w:rsidRDefault="00464077" w:rsidP="00D4184C">
            <w:pPr>
              <w:spacing w:after="100" w:afterAutospacing="1"/>
              <w:rPr>
                <w:rFonts w:ascii="仿宋" w:eastAsia="仿宋" w:hAnsi="仿宋"/>
                <w:b/>
                <w:color w:val="000000"/>
                <w:sz w:val="24"/>
              </w:rPr>
            </w:pPr>
          </w:p>
        </w:tc>
      </w:tr>
      <w:tr w:rsidR="00464077" w:rsidRPr="00743A1D" w:rsidTr="000C39FA">
        <w:trPr>
          <w:trHeight w:val="762"/>
          <w:jc w:val="center"/>
        </w:trPr>
        <w:tc>
          <w:tcPr>
            <w:tcW w:w="1372" w:type="dxa"/>
            <w:vAlign w:val="center"/>
          </w:tcPr>
          <w:p w:rsidR="00464077" w:rsidRPr="00743A1D" w:rsidRDefault="00464077" w:rsidP="00D4184C">
            <w:pPr>
              <w:jc w:val="center"/>
              <w:rPr>
                <w:rFonts w:ascii="仿宋" w:eastAsia="仿宋" w:hAnsi="仿宋"/>
                <w:b/>
                <w:color w:val="000000"/>
                <w:sz w:val="24"/>
              </w:rPr>
            </w:pPr>
            <w:r w:rsidRPr="00743A1D">
              <w:rPr>
                <w:rFonts w:ascii="仿宋" w:eastAsia="仿宋" w:hAnsi="仿宋"/>
                <w:b/>
                <w:color w:val="000000"/>
                <w:sz w:val="24"/>
              </w:rPr>
              <w:t>所在部门</w:t>
            </w:r>
          </w:p>
          <w:p w:rsidR="00464077" w:rsidRPr="00743A1D" w:rsidRDefault="00464077" w:rsidP="00D4184C">
            <w:pPr>
              <w:jc w:val="center"/>
              <w:rPr>
                <w:rFonts w:ascii="仿宋" w:eastAsia="仿宋" w:hAnsi="仿宋"/>
                <w:b/>
                <w:color w:val="000000"/>
                <w:sz w:val="24"/>
              </w:rPr>
            </w:pPr>
            <w:r w:rsidRPr="00743A1D">
              <w:rPr>
                <w:rFonts w:ascii="仿宋" w:eastAsia="仿宋" w:hAnsi="仿宋"/>
                <w:b/>
                <w:color w:val="000000"/>
                <w:sz w:val="24"/>
              </w:rPr>
              <w:t>/课题组</w:t>
            </w:r>
            <w:r w:rsidRPr="00743A1D">
              <w:rPr>
                <w:rFonts w:ascii="仿宋" w:eastAsia="仿宋" w:hAnsi="仿宋" w:hint="eastAsia"/>
                <w:b/>
                <w:color w:val="000000"/>
                <w:sz w:val="24"/>
              </w:rPr>
              <w:t>/</w:t>
            </w:r>
            <w:r w:rsidRPr="00743A1D">
              <w:rPr>
                <w:rFonts w:ascii="仿宋" w:eastAsia="仿宋" w:hAnsi="仿宋"/>
                <w:b/>
                <w:color w:val="000000"/>
                <w:sz w:val="24"/>
              </w:rPr>
              <w:t>研究室</w:t>
            </w:r>
          </w:p>
        </w:tc>
        <w:tc>
          <w:tcPr>
            <w:tcW w:w="3131" w:type="dxa"/>
            <w:gridSpan w:val="3"/>
          </w:tcPr>
          <w:p w:rsidR="00464077" w:rsidRPr="00743A1D" w:rsidRDefault="00464077" w:rsidP="00D4184C">
            <w:pPr>
              <w:spacing w:after="100" w:afterAutospacing="1"/>
              <w:rPr>
                <w:rFonts w:ascii="仿宋" w:eastAsia="仿宋" w:hAnsi="仿宋"/>
                <w:b/>
                <w:color w:val="000000"/>
                <w:sz w:val="24"/>
              </w:rPr>
            </w:pPr>
          </w:p>
        </w:tc>
        <w:tc>
          <w:tcPr>
            <w:tcW w:w="1411" w:type="dxa"/>
            <w:gridSpan w:val="2"/>
          </w:tcPr>
          <w:p w:rsidR="00464077" w:rsidRPr="00743A1D" w:rsidRDefault="00464077" w:rsidP="00D4184C">
            <w:pPr>
              <w:spacing w:after="100" w:afterAutospacing="1"/>
              <w:jc w:val="center"/>
              <w:rPr>
                <w:rFonts w:ascii="仿宋" w:eastAsia="仿宋" w:hAnsi="仿宋"/>
                <w:b/>
                <w:color w:val="000000"/>
                <w:sz w:val="24"/>
              </w:rPr>
            </w:pPr>
            <w:r w:rsidRPr="00743A1D">
              <w:rPr>
                <w:rFonts w:ascii="仿宋" w:eastAsia="仿宋" w:hAnsi="仿宋"/>
                <w:b/>
                <w:color w:val="000000"/>
                <w:sz w:val="24"/>
              </w:rPr>
              <w:t>职务</w:t>
            </w:r>
          </w:p>
        </w:tc>
        <w:tc>
          <w:tcPr>
            <w:tcW w:w="3975" w:type="dxa"/>
            <w:gridSpan w:val="3"/>
          </w:tcPr>
          <w:p w:rsidR="00464077" w:rsidRPr="00743A1D" w:rsidRDefault="00464077" w:rsidP="00D4184C">
            <w:pPr>
              <w:spacing w:after="100" w:afterAutospacing="1"/>
              <w:rPr>
                <w:rFonts w:ascii="仿宋" w:eastAsia="仿宋" w:hAnsi="仿宋"/>
                <w:b/>
                <w:color w:val="000000"/>
                <w:sz w:val="24"/>
              </w:rPr>
            </w:pPr>
          </w:p>
        </w:tc>
      </w:tr>
      <w:tr w:rsidR="00464077" w:rsidRPr="00743A1D" w:rsidTr="000C39FA">
        <w:trPr>
          <w:trHeight w:val="762"/>
          <w:jc w:val="center"/>
        </w:trPr>
        <w:tc>
          <w:tcPr>
            <w:tcW w:w="1372" w:type="dxa"/>
            <w:vAlign w:val="center"/>
          </w:tcPr>
          <w:p w:rsidR="00464077" w:rsidRPr="00743A1D" w:rsidRDefault="00464077" w:rsidP="00D4184C">
            <w:pPr>
              <w:jc w:val="center"/>
              <w:rPr>
                <w:rFonts w:ascii="仿宋" w:eastAsia="仿宋" w:hAnsi="仿宋"/>
                <w:b/>
                <w:color w:val="000000"/>
                <w:sz w:val="24"/>
              </w:rPr>
            </w:pPr>
            <w:r w:rsidRPr="00743A1D">
              <w:rPr>
                <w:rFonts w:ascii="仿宋" w:eastAsia="仿宋" w:hAnsi="仿宋" w:hint="eastAsia"/>
                <w:b/>
                <w:color w:val="000000"/>
                <w:sz w:val="24"/>
              </w:rPr>
              <w:t>研究方向</w:t>
            </w:r>
          </w:p>
        </w:tc>
        <w:tc>
          <w:tcPr>
            <w:tcW w:w="3131" w:type="dxa"/>
            <w:gridSpan w:val="3"/>
          </w:tcPr>
          <w:p w:rsidR="00464077" w:rsidRPr="00743A1D" w:rsidRDefault="00464077" w:rsidP="00D4184C">
            <w:pPr>
              <w:spacing w:after="100" w:afterAutospacing="1"/>
              <w:rPr>
                <w:rFonts w:ascii="仿宋" w:eastAsia="仿宋" w:hAnsi="仿宋"/>
                <w:b/>
                <w:color w:val="000000"/>
                <w:sz w:val="24"/>
              </w:rPr>
            </w:pPr>
          </w:p>
        </w:tc>
        <w:tc>
          <w:tcPr>
            <w:tcW w:w="1411" w:type="dxa"/>
            <w:gridSpan w:val="2"/>
          </w:tcPr>
          <w:p w:rsidR="00464077" w:rsidRPr="00743A1D" w:rsidRDefault="00464077" w:rsidP="00D4184C">
            <w:pPr>
              <w:spacing w:after="100" w:afterAutospacing="1"/>
              <w:jc w:val="center"/>
              <w:rPr>
                <w:rFonts w:ascii="仿宋" w:eastAsia="仿宋" w:hAnsi="仿宋"/>
                <w:b/>
                <w:color w:val="000000"/>
                <w:sz w:val="24"/>
              </w:rPr>
            </w:pPr>
            <w:r w:rsidRPr="00743A1D">
              <w:rPr>
                <w:rFonts w:ascii="仿宋" w:eastAsia="仿宋" w:hAnsi="仿宋" w:hint="eastAsia"/>
                <w:b/>
                <w:color w:val="000000"/>
                <w:sz w:val="24"/>
              </w:rPr>
              <w:t>办公电话</w:t>
            </w:r>
          </w:p>
        </w:tc>
        <w:tc>
          <w:tcPr>
            <w:tcW w:w="3975" w:type="dxa"/>
            <w:gridSpan w:val="3"/>
          </w:tcPr>
          <w:p w:rsidR="00464077" w:rsidRPr="00743A1D" w:rsidRDefault="00464077" w:rsidP="00D4184C">
            <w:pPr>
              <w:spacing w:after="100" w:afterAutospacing="1"/>
              <w:rPr>
                <w:rFonts w:ascii="仿宋" w:eastAsia="仿宋" w:hAnsi="仿宋"/>
                <w:b/>
                <w:color w:val="000000"/>
                <w:sz w:val="24"/>
              </w:rPr>
            </w:pPr>
          </w:p>
        </w:tc>
      </w:tr>
      <w:tr w:rsidR="00464077" w:rsidRPr="00743A1D" w:rsidTr="000C39FA">
        <w:trPr>
          <w:trHeight w:val="762"/>
          <w:jc w:val="center"/>
        </w:trPr>
        <w:tc>
          <w:tcPr>
            <w:tcW w:w="1372" w:type="dxa"/>
          </w:tcPr>
          <w:p w:rsidR="00464077" w:rsidRPr="00743A1D" w:rsidRDefault="00464077" w:rsidP="00D4184C">
            <w:pPr>
              <w:spacing w:after="100" w:afterAutospacing="1"/>
              <w:jc w:val="center"/>
              <w:rPr>
                <w:rFonts w:ascii="仿宋" w:eastAsia="仿宋" w:hAnsi="仿宋"/>
                <w:b/>
                <w:color w:val="000000"/>
                <w:sz w:val="24"/>
              </w:rPr>
            </w:pPr>
            <w:r w:rsidRPr="00743A1D">
              <w:rPr>
                <w:rFonts w:ascii="仿宋" w:eastAsia="仿宋" w:hAnsi="仿宋"/>
                <w:b/>
                <w:color w:val="000000"/>
                <w:sz w:val="24"/>
              </w:rPr>
              <w:t>手机</w:t>
            </w:r>
            <w:r w:rsidRPr="00743A1D">
              <w:rPr>
                <w:rFonts w:ascii="仿宋" w:eastAsia="仿宋" w:hAnsi="仿宋" w:hint="eastAsia"/>
                <w:b/>
                <w:color w:val="000000"/>
                <w:sz w:val="24"/>
              </w:rPr>
              <w:t>号码</w:t>
            </w:r>
          </w:p>
        </w:tc>
        <w:tc>
          <w:tcPr>
            <w:tcW w:w="3131" w:type="dxa"/>
            <w:gridSpan w:val="3"/>
          </w:tcPr>
          <w:p w:rsidR="00464077" w:rsidRPr="00743A1D" w:rsidRDefault="00464077" w:rsidP="00D4184C">
            <w:pPr>
              <w:spacing w:after="100" w:afterAutospacing="1"/>
              <w:rPr>
                <w:rFonts w:ascii="仿宋" w:eastAsia="仿宋" w:hAnsi="仿宋"/>
                <w:b/>
                <w:color w:val="000000"/>
                <w:sz w:val="24"/>
              </w:rPr>
            </w:pPr>
          </w:p>
        </w:tc>
        <w:tc>
          <w:tcPr>
            <w:tcW w:w="1411" w:type="dxa"/>
            <w:gridSpan w:val="2"/>
          </w:tcPr>
          <w:p w:rsidR="00464077" w:rsidRPr="00743A1D" w:rsidRDefault="00464077" w:rsidP="00086A42">
            <w:pPr>
              <w:spacing w:after="100" w:afterAutospacing="1"/>
              <w:ind w:firstLineChars="100" w:firstLine="241"/>
              <w:rPr>
                <w:rFonts w:ascii="仿宋" w:eastAsia="仿宋" w:hAnsi="仿宋"/>
                <w:b/>
                <w:color w:val="000000"/>
                <w:sz w:val="24"/>
              </w:rPr>
            </w:pPr>
            <w:r w:rsidRPr="00743A1D">
              <w:rPr>
                <w:rFonts w:ascii="仿宋" w:eastAsia="仿宋" w:hAnsi="仿宋" w:hint="eastAsia"/>
                <w:b/>
                <w:color w:val="000000"/>
                <w:sz w:val="24"/>
              </w:rPr>
              <w:t>邮箱</w:t>
            </w:r>
          </w:p>
        </w:tc>
        <w:tc>
          <w:tcPr>
            <w:tcW w:w="3975" w:type="dxa"/>
            <w:gridSpan w:val="3"/>
          </w:tcPr>
          <w:p w:rsidR="00464077" w:rsidRPr="00743A1D" w:rsidRDefault="00464077" w:rsidP="00D4184C">
            <w:pPr>
              <w:spacing w:after="100" w:afterAutospacing="1"/>
              <w:rPr>
                <w:rFonts w:ascii="仿宋" w:eastAsia="仿宋" w:hAnsi="仿宋"/>
                <w:b/>
                <w:color w:val="000000"/>
                <w:sz w:val="24"/>
              </w:rPr>
            </w:pPr>
          </w:p>
        </w:tc>
      </w:tr>
      <w:tr w:rsidR="00464077" w:rsidRPr="00743A1D" w:rsidTr="00743A1D">
        <w:trPr>
          <w:trHeight w:val="1851"/>
          <w:jc w:val="center"/>
        </w:trPr>
        <w:tc>
          <w:tcPr>
            <w:tcW w:w="9889" w:type="dxa"/>
            <w:gridSpan w:val="9"/>
          </w:tcPr>
          <w:p w:rsidR="00743A1D" w:rsidRPr="00743A1D" w:rsidRDefault="00464077" w:rsidP="00743A1D">
            <w:pPr>
              <w:spacing w:after="100" w:afterAutospacing="1"/>
              <w:rPr>
                <w:rFonts w:ascii="仿宋" w:eastAsia="仿宋" w:hAnsi="仿宋"/>
                <w:b/>
                <w:color w:val="A6A6A6"/>
                <w:sz w:val="24"/>
              </w:rPr>
            </w:pPr>
            <w:r w:rsidRPr="00743A1D">
              <w:rPr>
                <w:rFonts w:ascii="仿宋" w:eastAsia="仿宋" w:hAnsi="仿宋" w:hint="eastAsia"/>
                <w:b/>
                <w:color w:val="000000"/>
                <w:sz w:val="24"/>
              </w:rPr>
              <w:t>申请人简介：</w:t>
            </w:r>
            <w:r w:rsidRPr="00743A1D">
              <w:rPr>
                <w:rFonts w:ascii="仿宋" w:eastAsia="仿宋" w:hAnsi="仿宋"/>
                <w:b/>
                <w:color w:val="000000"/>
                <w:sz w:val="24"/>
              </w:rPr>
              <w:t xml:space="preserve"> </w:t>
            </w:r>
            <w:r w:rsidR="00743A1D" w:rsidRPr="00743A1D">
              <w:rPr>
                <w:rFonts w:ascii="仿宋" w:eastAsia="仿宋" w:hAnsi="仿宋"/>
                <w:b/>
                <w:color w:val="A6A6A6"/>
                <w:sz w:val="24"/>
              </w:rPr>
              <w:t>教育背景</w:t>
            </w:r>
            <w:r w:rsidR="00743A1D" w:rsidRPr="00743A1D">
              <w:rPr>
                <w:rFonts w:ascii="仿宋" w:eastAsia="仿宋" w:hAnsi="仿宋" w:hint="eastAsia"/>
                <w:b/>
                <w:color w:val="A6A6A6"/>
                <w:sz w:val="24"/>
              </w:rPr>
              <w:t>、</w:t>
            </w:r>
            <w:r w:rsidR="00743A1D" w:rsidRPr="00743A1D">
              <w:rPr>
                <w:rFonts w:ascii="仿宋" w:eastAsia="仿宋" w:hAnsi="仿宋"/>
                <w:b/>
                <w:color w:val="A6A6A6"/>
                <w:sz w:val="24"/>
              </w:rPr>
              <w:t>工作背景</w:t>
            </w:r>
            <w:r w:rsidR="00743A1D" w:rsidRPr="00743A1D">
              <w:rPr>
                <w:rFonts w:ascii="仿宋" w:eastAsia="仿宋" w:hAnsi="仿宋" w:hint="eastAsia"/>
                <w:b/>
                <w:color w:val="A6A6A6"/>
                <w:sz w:val="24"/>
              </w:rPr>
              <w:t>、</w:t>
            </w:r>
            <w:r w:rsidR="00743A1D" w:rsidRPr="00743A1D">
              <w:rPr>
                <w:rFonts w:ascii="仿宋" w:eastAsia="仿宋" w:hAnsi="仿宋"/>
                <w:b/>
                <w:color w:val="A6A6A6"/>
                <w:sz w:val="24"/>
              </w:rPr>
              <w:t>项目背景</w:t>
            </w:r>
            <w:r w:rsidR="00743A1D" w:rsidRPr="00743A1D">
              <w:rPr>
                <w:rFonts w:ascii="仿宋" w:eastAsia="仿宋" w:hAnsi="仿宋" w:hint="eastAsia"/>
                <w:b/>
                <w:color w:val="A6A6A6"/>
                <w:sz w:val="24"/>
              </w:rPr>
              <w:t>、</w:t>
            </w:r>
            <w:r w:rsidR="00743A1D" w:rsidRPr="00743A1D">
              <w:rPr>
                <w:rFonts w:ascii="仿宋" w:eastAsia="仿宋" w:hAnsi="仿宋"/>
                <w:b/>
                <w:color w:val="A6A6A6"/>
                <w:sz w:val="24"/>
              </w:rPr>
              <w:t>创业背景等</w:t>
            </w:r>
            <w:r w:rsidRPr="00743A1D">
              <w:rPr>
                <w:rFonts w:ascii="仿宋" w:eastAsia="仿宋" w:hAnsi="仿宋"/>
                <w:b/>
                <w:color w:val="A6A6A6"/>
                <w:sz w:val="24"/>
              </w:rPr>
              <w:t>（</w:t>
            </w:r>
            <w:r w:rsidRPr="00743A1D">
              <w:rPr>
                <w:rFonts w:ascii="仿宋" w:eastAsia="仿宋" w:hAnsi="仿宋" w:hint="eastAsia"/>
                <w:b/>
                <w:color w:val="A6A6A6"/>
                <w:sz w:val="24"/>
              </w:rPr>
              <w:t>也可单独附简历）</w:t>
            </w:r>
          </w:p>
        </w:tc>
      </w:tr>
      <w:tr w:rsidR="00464077" w:rsidRPr="00743A1D" w:rsidTr="000C39FA">
        <w:trPr>
          <w:trHeight w:val="988"/>
          <w:jc w:val="center"/>
        </w:trPr>
        <w:tc>
          <w:tcPr>
            <w:tcW w:w="9889" w:type="dxa"/>
            <w:gridSpan w:val="9"/>
            <w:vAlign w:val="center"/>
          </w:tcPr>
          <w:p w:rsidR="00464077" w:rsidRPr="00743A1D" w:rsidRDefault="00464077" w:rsidP="00D4184C">
            <w:pPr>
              <w:spacing w:after="100" w:afterAutospacing="1"/>
              <w:rPr>
                <w:rFonts w:ascii="仿宋" w:eastAsia="仿宋" w:hAnsi="仿宋"/>
                <w:b/>
                <w:color w:val="A6A6A6"/>
                <w:sz w:val="24"/>
              </w:rPr>
            </w:pPr>
            <w:r w:rsidRPr="00743A1D">
              <w:rPr>
                <w:rFonts w:ascii="仿宋" w:eastAsia="仿宋" w:hAnsi="仿宋" w:hint="eastAsia"/>
                <w:b/>
                <w:color w:val="000000"/>
                <w:sz w:val="24"/>
              </w:rPr>
              <w:t>科研情况简介：</w:t>
            </w:r>
            <w:r w:rsidRPr="00743A1D">
              <w:rPr>
                <w:rFonts w:ascii="仿宋" w:eastAsia="仿宋" w:hAnsi="仿宋" w:hint="eastAsia"/>
                <w:b/>
                <w:color w:val="A6A6A6"/>
                <w:sz w:val="24"/>
              </w:rPr>
              <w:t>科研方向</w:t>
            </w:r>
          </w:p>
          <w:p w:rsidR="00464077" w:rsidRPr="00743A1D" w:rsidRDefault="00464077" w:rsidP="00086A42">
            <w:pPr>
              <w:spacing w:after="100" w:afterAutospacing="1"/>
              <w:ind w:firstLineChars="700" w:firstLine="1687"/>
              <w:rPr>
                <w:rFonts w:ascii="仿宋" w:eastAsia="仿宋" w:hAnsi="仿宋"/>
                <w:b/>
                <w:color w:val="A6A6A6"/>
                <w:sz w:val="24"/>
              </w:rPr>
            </w:pPr>
            <w:r w:rsidRPr="00743A1D">
              <w:rPr>
                <w:rFonts w:ascii="仿宋" w:eastAsia="仿宋" w:hAnsi="仿宋" w:hint="eastAsia"/>
                <w:b/>
                <w:color w:val="A6A6A6"/>
                <w:sz w:val="24"/>
              </w:rPr>
              <w:t>研发阶段及成果</w:t>
            </w:r>
          </w:p>
          <w:p w:rsidR="00464077" w:rsidRPr="00743A1D" w:rsidRDefault="00464077" w:rsidP="00086A42">
            <w:pPr>
              <w:spacing w:after="100" w:afterAutospacing="1"/>
              <w:ind w:firstLineChars="700" w:firstLine="1687"/>
              <w:rPr>
                <w:rFonts w:ascii="仿宋" w:eastAsia="仿宋" w:hAnsi="仿宋"/>
                <w:b/>
                <w:color w:val="000000"/>
                <w:sz w:val="24"/>
              </w:rPr>
            </w:pPr>
            <w:r w:rsidRPr="00743A1D">
              <w:rPr>
                <w:rFonts w:ascii="仿宋" w:eastAsia="仿宋" w:hAnsi="仿宋" w:hint="eastAsia"/>
                <w:b/>
                <w:color w:val="A6A6A6"/>
                <w:sz w:val="24"/>
              </w:rPr>
              <w:t>团队情况介绍</w:t>
            </w:r>
          </w:p>
        </w:tc>
      </w:tr>
      <w:tr w:rsidR="00464077" w:rsidRPr="00743A1D" w:rsidTr="000C39FA">
        <w:trPr>
          <w:trHeight w:val="988"/>
          <w:jc w:val="center"/>
        </w:trPr>
        <w:tc>
          <w:tcPr>
            <w:tcW w:w="9889" w:type="dxa"/>
            <w:gridSpan w:val="9"/>
            <w:vAlign w:val="center"/>
          </w:tcPr>
          <w:p w:rsidR="00464077" w:rsidRPr="00743A1D" w:rsidRDefault="00464077" w:rsidP="00D4184C">
            <w:pPr>
              <w:spacing w:after="100" w:afterAutospacing="1"/>
              <w:rPr>
                <w:rFonts w:ascii="仿宋" w:eastAsia="仿宋" w:hAnsi="仿宋"/>
                <w:b/>
                <w:color w:val="000000"/>
                <w:sz w:val="24"/>
              </w:rPr>
            </w:pPr>
            <w:r w:rsidRPr="00743A1D">
              <w:rPr>
                <w:rFonts w:ascii="仿宋" w:eastAsia="仿宋" w:hAnsi="仿宋" w:hint="eastAsia"/>
                <w:b/>
                <w:color w:val="000000"/>
                <w:sz w:val="24"/>
              </w:rPr>
              <w:t xml:space="preserve">科研成果转化中的问题和困难： </w:t>
            </w:r>
          </w:p>
        </w:tc>
      </w:tr>
      <w:tr w:rsidR="00464077" w:rsidRPr="00743A1D" w:rsidTr="000C39FA">
        <w:trPr>
          <w:trHeight w:val="988"/>
          <w:jc w:val="center"/>
        </w:trPr>
        <w:tc>
          <w:tcPr>
            <w:tcW w:w="9889" w:type="dxa"/>
            <w:gridSpan w:val="9"/>
            <w:vAlign w:val="center"/>
          </w:tcPr>
          <w:p w:rsidR="00464077" w:rsidRPr="00743A1D" w:rsidRDefault="00464077" w:rsidP="00D4184C">
            <w:pPr>
              <w:spacing w:after="100" w:afterAutospacing="1"/>
              <w:rPr>
                <w:rFonts w:ascii="仿宋" w:eastAsia="仿宋" w:hAnsi="仿宋"/>
                <w:b/>
                <w:color w:val="000000"/>
                <w:sz w:val="24"/>
              </w:rPr>
            </w:pPr>
            <w:r w:rsidRPr="00743A1D">
              <w:rPr>
                <w:rFonts w:ascii="仿宋" w:eastAsia="仿宋" w:hAnsi="仿宋" w:hint="eastAsia"/>
                <w:b/>
                <w:color w:val="000000"/>
                <w:sz w:val="24"/>
              </w:rPr>
              <w:t>参加培训目的：</w:t>
            </w:r>
          </w:p>
          <w:p w:rsidR="00464077" w:rsidRPr="00743A1D" w:rsidRDefault="00464077" w:rsidP="00086A42">
            <w:pPr>
              <w:spacing w:after="100" w:afterAutospacing="1"/>
              <w:ind w:firstLineChars="498" w:firstLine="1200"/>
              <w:rPr>
                <w:rFonts w:ascii="仿宋" w:eastAsia="仿宋" w:hAnsi="仿宋"/>
                <w:b/>
                <w:color w:val="A6A6A6"/>
                <w:sz w:val="24"/>
              </w:rPr>
            </w:pPr>
            <w:r w:rsidRPr="00743A1D">
              <w:rPr>
                <w:rFonts w:ascii="仿宋" w:eastAsia="仿宋" w:hAnsi="仿宋" w:hint="eastAsia"/>
                <w:b/>
                <w:color w:val="A6A6A6"/>
                <w:sz w:val="24"/>
              </w:rPr>
              <w:t>对培训的需求</w:t>
            </w:r>
          </w:p>
          <w:p w:rsidR="00464077" w:rsidRPr="00743A1D" w:rsidRDefault="00464077" w:rsidP="00086A42">
            <w:pPr>
              <w:spacing w:after="100" w:afterAutospacing="1"/>
              <w:ind w:firstLineChars="498" w:firstLine="1200"/>
              <w:rPr>
                <w:rFonts w:ascii="仿宋" w:eastAsia="仿宋" w:hAnsi="仿宋"/>
                <w:b/>
                <w:color w:val="A6A6A6"/>
                <w:sz w:val="24"/>
              </w:rPr>
            </w:pPr>
            <w:r w:rsidRPr="00743A1D">
              <w:rPr>
                <w:rFonts w:ascii="仿宋" w:eastAsia="仿宋" w:hAnsi="仿宋" w:hint="eastAsia"/>
                <w:b/>
                <w:color w:val="A6A6A6"/>
                <w:sz w:val="24"/>
              </w:rPr>
              <w:t>希望解决的问题</w:t>
            </w:r>
          </w:p>
          <w:p w:rsidR="00464077" w:rsidRDefault="00464077" w:rsidP="00086A42">
            <w:pPr>
              <w:spacing w:after="100" w:afterAutospacing="1"/>
              <w:ind w:firstLineChars="498" w:firstLine="1200"/>
              <w:rPr>
                <w:rFonts w:ascii="仿宋" w:eastAsia="仿宋" w:hAnsi="仿宋"/>
                <w:b/>
                <w:color w:val="A6A6A6"/>
                <w:sz w:val="24"/>
              </w:rPr>
            </w:pPr>
            <w:r w:rsidRPr="00743A1D">
              <w:rPr>
                <w:rFonts w:ascii="仿宋" w:eastAsia="仿宋" w:hAnsi="仿宋" w:hint="eastAsia"/>
                <w:b/>
                <w:color w:val="A6A6A6"/>
                <w:sz w:val="24"/>
              </w:rPr>
              <w:lastRenderedPageBreak/>
              <w:t>希望获得的资源和支持等</w:t>
            </w:r>
          </w:p>
          <w:p w:rsidR="00743A1D" w:rsidRPr="00743A1D" w:rsidRDefault="00743A1D" w:rsidP="00086A42">
            <w:pPr>
              <w:spacing w:after="100" w:afterAutospacing="1"/>
              <w:ind w:firstLineChars="498" w:firstLine="1200"/>
              <w:rPr>
                <w:rFonts w:ascii="仿宋" w:eastAsia="仿宋" w:hAnsi="仿宋"/>
                <w:b/>
                <w:color w:val="000000"/>
                <w:sz w:val="24"/>
              </w:rPr>
            </w:pPr>
          </w:p>
        </w:tc>
      </w:tr>
      <w:tr w:rsidR="00464077" w:rsidRPr="00743A1D" w:rsidTr="000C39FA">
        <w:trPr>
          <w:trHeight w:val="674"/>
          <w:jc w:val="center"/>
        </w:trPr>
        <w:tc>
          <w:tcPr>
            <w:tcW w:w="9889" w:type="dxa"/>
            <w:gridSpan w:val="9"/>
            <w:vAlign w:val="center"/>
          </w:tcPr>
          <w:p w:rsidR="00464077" w:rsidRPr="00743A1D" w:rsidRDefault="00464077" w:rsidP="00D4184C">
            <w:pPr>
              <w:spacing w:after="100" w:afterAutospacing="1"/>
              <w:rPr>
                <w:rFonts w:ascii="仿宋" w:eastAsia="仿宋" w:hAnsi="仿宋"/>
                <w:b/>
                <w:color w:val="000000"/>
                <w:sz w:val="24"/>
              </w:rPr>
            </w:pPr>
            <w:r w:rsidRPr="00743A1D">
              <w:rPr>
                <w:rFonts w:ascii="仿宋" w:eastAsia="仿宋" w:hAnsi="仿宋" w:hint="eastAsia"/>
                <w:b/>
                <w:color w:val="000000"/>
                <w:sz w:val="24"/>
              </w:rPr>
              <w:lastRenderedPageBreak/>
              <w:t>单位意见：</w:t>
            </w:r>
          </w:p>
          <w:p w:rsidR="00464077" w:rsidRPr="00743A1D" w:rsidRDefault="00464077" w:rsidP="00D4184C">
            <w:pPr>
              <w:spacing w:after="100" w:afterAutospacing="1"/>
              <w:rPr>
                <w:rFonts w:ascii="仿宋" w:eastAsia="仿宋" w:hAnsi="仿宋"/>
                <w:b/>
                <w:color w:val="000000"/>
                <w:sz w:val="24"/>
              </w:rPr>
            </w:pPr>
          </w:p>
          <w:p w:rsidR="00464077" w:rsidRPr="00743A1D" w:rsidRDefault="00464077" w:rsidP="00D4184C">
            <w:pPr>
              <w:spacing w:after="100" w:afterAutospacing="1"/>
              <w:rPr>
                <w:rFonts w:ascii="仿宋" w:eastAsia="仿宋" w:hAnsi="仿宋"/>
                <w:b/>
                <w:color w:val="000000"/>
                <w:sz w:val="24"/>
              </w:rPr>
            </w:pPr>
          </w:p>
          <w:p w:rsidR="00464077" w:rsidRPr="00743A1D" w:rsidRDefault="00464077" w:rsidP="00D4184C">
            <w:pPr>
              <w:spacing w:after="100" w:afterAutospacing="1"/>
              <w:rPr>
                <w:rFonts w:ascii="仿宋" w:eastAsia="仿宋" w:hAnsi="仿宋"/>
                <w:b/>
                <w:color w:val="000000"/>
                <w:sz w:val="24"/>
              </w:rPr>
            </w:pPr>
          </w:p>
        </w:tc>
      </w:tr>
    </w:tbl>
    <w:p w:rsidR="00464077" w:rsidRPr="00AC6271" w:rsidRDefault="00464077" w:rsidP="00464077">
      <w:pPr>
        <w:spacing w:after="100" w:afterAutospacing="1"/>
        <w:rPr>
          <w:rFonts w:ascii="Adobe 黑体 Std R" w:eastAsia="Adobe 黑体 Std R" w:hAnsi="Adobe 黑体 Std R"/>
          <w:color w:val="000000"/>
          <w:sz w:val="24"/>
        </w:rPr>
      </w:pPr>
      <w:r w:rsidRPr="00AC6271">
        <w:rPr>
          <w:rFonts w:ascii="Adobe 黑体 Std R" w:eastAsia="Adobe 黑体 Std R" w:hAnsi="Adobe 黑体 Std R" w:hint="eastAsia"/>
          <w:b/>
          <w:color w:val="000000"/>
          <w:spacing w:val="-12"/>
          <w:sz w:val="24"/>
        </w:rPr>
        <w:t>本</w:t>
      </w:r>
      <w:r w:rsidRPr="00AC6271">
        <w:rPr>
          <w:rFonts w:ascii="Adobe 黑体 Std R" w:eastAsia="Adobe 黑体 Std R" w:hAnsi="Adobe 黑体 Std R"/>
          <w:b/>
          <w:color w:val="000000"/>
          <w:spacing w:val="-12"/>
          <w:sz w:val="24"/>
        </w:rPr>
        <w:t xml:space="preserve">人签字：                                </w:t>
      </w:r>
      <w:r w:rsidRPr="00AC6271">
        <w:rPr>
          <w:rFonts w:ascii="Adobe 黑体 Std R" w:eastAsia="Adobe 黑体 Std R" w:hAnsi="Adobe 黑体 Std R" w:hint="eastAsia"/>
          <w:b/>
          <w:color w:val="000000"/>
          <w:spacing w:val="-12"/>
          <w:sz w:val="24"/>
        </w:rPr>
        <w:t xml:space="preserve">  </w:t>
      </w:r>
      <w:r w:rsidR="000C39FA">
        <w:rPr>
          <w:rFonts w:ascii="Adobe 黑体 Std R" w:eastAsia="Adobe 黑体 Std R" w:hAnsi="Adobe 黑体 Std R" w:hint="eastAsia"/>
          <w:b/>
          <w:color w:val="000000"/>
          <w:spacing w:val="-12"/>
          <w:sz w:val="24"/>
        </w:rPr>
        <w:t xml:space="preserve">                 </w:t>
      </w:r>
      <w:r w:rsidRPr="00AC6271">
        <w:rPr>
          <w:rFonts w:ascii="Adobe 黑体 Std R" w:eastAsia="Adobe 黑体 Std R" w:hAnsi="Adobe 黑体 Std R" w:hint="eastAsia"/>
          <w:b/>
          <w:color w:val="000000"/>
          <w:spacing w:val="-12"/>
          <w:sz w:val="24"/>
        </w:rPr>
        <w:t>日期：</w:t>
      </w:r>
    </w:p>
    <w:p w:rsidR="00464077" w:rsidRPr="00E73B5F" w:rsidRDefault="00464077" w:rsidP="00E73B5F">
      <w:pPr>
        <w:widowControl/>
        <w:spacing w:after="100" w:afterAutospacing="1" w:line="440" w:lineRule="exact"/>
        <w:ind w:firstLineChars="200" w:firstLine="560"/>
        <w:jc w:val="left"/>
        <w:rPr>
          <w:rFonts w:ascii="仿宋" w:eastAsia="仿宋" w:hAnsi="仿宋" w:cs="宋体"/>
          <w:kern w:val="0"/>
          <w:sz w:val="28"/>
          <w:szCs w:val="28"/>
        </w:rPr>
      </w:pPr>
    </w:p>
    <w:sectPr w:rsidR="00464077" w:rsidRPr="00E73B5F" w:rsidSect="00464077">
      <w:footerReference w:type="default" r:id="rId12"/>
      <w:pgSz w:w="11906" w:h="16838"/>
      <w:pgMar w:top="1701" w:right="1701" w:bottom="1701"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44E" w:rsidRDefault="00C2744E">
      <w:r>
        <w:separator/>
      </w:r>
    </w:p>
  </w:endnote>
  <w:endnote w:type="continuationSeparator" w:id="0">
    <w:p w:rsidR="00C2744E" w:rsidRDefault="00C2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dobe 黑体 Std R">
    <w:altName w:val="微软雅黑"/>
    <w:panose1 w:val="020B0400000000000000"/>
    <w:charset w:val="86"/>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90398"/>
      <w:docPartObj>
        <w:docPartGallery w:val="Page Numbers (Bottom of Page)"/>
        <w:docPartUnique/>
      </w:docPartObj>
    </w:sdtPr>
    <w:sdtEndPr/>
    <w:sdtContent>
      <w:p w:rsidR="0090344E" w:rsidRDefault="0090344E">
        <w:pPr>
          <w:pStyle w:val="a4"/>
          <w:jc w:val="right"/>
        </w:pPr>
        <w:r>
          <w:fldChar w:fldCharType="begin"/>
        </w:r>
        <w:r>
          <w:instrText>PAGE   \* MERGEFORMAT</w:instrText>
        </w:r>
        <w:r>
          <w:fldChar w:fldCharType="separate"/>
        </w:r>
        <w:r w:rsidR="00BD6620" w:rsidRPr="00BD6620">
          <w:rPr>
            <w:noProof/>
            <w:lang w:val="zh-CN"/>
          </w:rPr>
          <w:t>15</w:t>
        </w:r>
        <w:r>
          <w:fldChar w:fldCharType="end"/>
        </w:r>
      </w:p>
    </w:sdtContent>
  </w:sdt>
  <w:p w:rsidR="0090344E" w:rsidRDefault="009034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44E" w:rsidRDefault="00C2744E">
      <w:r>
        <w:separator/>
      </w:r>
    </w:p>
  </w:footnote>
  <w:footnote w:type="continuationSeparator" w:id="0">
    <w:p w:rsidR="00C2744E" w:rsidRDefault="00C27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BD14752_"/>
      </v:shape>
    </w:pict>
  </w:numPicBullet>
  <w:numPicBullet w:numPicBulletId="1">
    <w:pict>
      <v:shape id="_x0000_i1039" type="#_x0000_t75" style="width:11.25pt;height:11.25pt" o:bullet="t">
        <v:imagedata r:id="rId2" o:title="mso5598"/>
      </v:shape>
    </w:pict>
  </w:numPicBullet>
  <w:numPicBullet w:numPicBulletId="2">
    <w:pict>
      <v:shape id="_x0000_i1040" type="#_x0000_t75" style="width:8.25pt;height:8.25pt" o:bullet="t">
        <v:imagedata r:id="rId3" o:title="j0115844"/>
      </v:shape>
    </w:pict>
  </w:numPicBullet>
  <w:abstractNum w:abstractNumId="0">
    <w:nsid w:val="030F7FDD"/>
    <w:multiLevelType w:val="hybridMultilevel"/>
    <w:tmpl w:val="6A90741A"/>
    <w:lvl w:ilvl="0" w:tplc="63A2A222">
      <w:start w:val="1"/>
      <w:numFmt w:val="decimal"/>
      <w:lvlText w:val="%1."/>
      <w:lvlJc w:val="left"/>
      <w:pPr>
        <w:ind w:left="405" w:hanging="405"/>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CF1C06"/>
    <w:multiLevelType w:val="hybridMultilevel"/>
    <w:tmpl w:val="14A098C8"/>
    <w:lvl w:ilvl="0" w:tplc="DB84F11A">
      <w:start w:val="3"/>
      <w:numFmt w:val="decimal"/>
      <w:lvlText w:val="%1)"/>
      <w:lvlJc w:val="left"/>
      <w:pPr>
        <w:ind w:left="985"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097B31"/>
    <w:multiLevelType w:val="hybridMultilevel"/>
    <w:tmpl w:val="BD4490B4"/>
    <w:lvl w:ilvl="0" w:tplc="7B68D8A2">
      <w:start w:val="1"/>
      <w:numFmt w:val="decimal"/>
      <w:lvlText w:val="%1)"/>
      <w:lvlJc w:val="left"/>
      <w:pPr>
        <w:ind w:left="98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89271B"/>
    <w:multiLevelType w:val="hybridMultilevel"/>
    <w:tmpl w:val="8D5EED90"/>
    <w:lvl w:ilvl="0" w:tplc="2B5CC672">
      <w:start w:val="1"/>
      <w:numFmt w:val="japaneseCounting"/>
      <w:lvlText w:val="%1、"/>
      <w:lvlJc w:val="left"/>
      <w:pPr>
        <w:ind w:left="1285" w:hanging="720"/>
      </w:pPr>
      <w:rPr>
        <w:rFonts w:hint="default"/>
      </w:rPr>
    </w:lvl>
    <w:lvl w:ilvl="1" w:tplc="2B6C5152">
      <w:start w:val="1"/>
      <w:numFmt w:val="lowerRoman"/>
      <w:lvlText w:val="%2）"/>
      <w:lvlJc w:val="left"/>
      <w:pPr>
        <w:ind w:left="2065" w:hanging="1080"/>
      </w:pPr>
      <w:rPr>
        <w:rFonts w:hint="default"/>
      </w:r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4">
    <w:nsid w:val="0D400210"/>
    <w:multiLevelType w:val="hybridMultilevel"/>
    <w:tmpl w:val="C758EDD4"/>
    <w:lvl w:ilvl="0" w:tplc="3ADA27A4">
      <w:start w:val="1"/>
      <w:numFmt w:val="decimal"/>
      <w:lvlText w:val="%1)"/>
      <w:lvlJc w:val="left"/>
      <w:pPr>
        <w:ind w:left="985" w:hanging="420"/>
      </w:pPr>
      <w:rPr>
        <w:rFonts w:hint="eastAsia"/>
      </w:rPr>
    </w:lvl>
    <w:lvl w:ilvl="1" w:tplc="9E083DD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845D5F"/>
    <w:multiLevelType w:val="hybridMultilevel"/>
    <w:tmpl w:val="B1F807A8"/>
    <w:lvl w:ilvl="0" w:tplc="04090007">
      <w:start w:val="1"/>
      <w:numFmt w:val="bullet"/>
      <w:lvlText w:val=""/>
      <w:lvlPicBulletId w:val="1"/>
      <w:lvlJc w:val="left"/>
      <w:pPr>
        <w:ind w:left="983" w:hanging="420"/>
      </w:pPr>
      <w:rPr>
        <w:rFonts w:ascii="Wingdings" w:hAnsi="Wingdings" w:hint="default"/>
      </w:rPr>
    </w:lvl>
    <w:lvl w:ilvl="1" w:tplc="04090003" w:tentative="1">
      <w:start w:val="1"/>
      <w:numFmt w:val="bullet"/>
      <w:lvlText w:val=""/>
      <w:lvlJc w:val="left"/>
      <w:pPr>
        <w:ind w:left="1403" w:hanging="420"/>
      </w:pPr>
      <w:rPr>
        <w:rFonts w:ascii="Wingdings" w:hAnsi="Wingdings" w:hint="default"/>
      </w:rPr>
    </w:lvl>
    <w:lvl w:ilvl="2" w:tplc="04090005"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3" w:tentative="1">
      <w:start w:val="1"/>
      <w:numFmt w:val="bullet"/>
      <w:lvlText w:val=""/>
      <w:lvlJc w:val="left"/>
      <w:pPr>
        <w:ind w:left="2663" w:hanging="420"/>
      </w:pPr>
      <w:rPr>
        <w:rFonts w:ascii="Wingdings" w:hAnsi="Wingdings" w:hint="default"/>
      </w:rPr>
    </w:lvl>
    <w:lvl w:ilvl="5" w:tplc="04090005"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3" w:tentative="1">
      <w:start w:val="1"/>
      <w:numFmt w:val="bullet"/>
      <w:lvlText w:val=""/>
      <w:lvlJc w:val="left"/>
      <w:pPr>
        <w:ind w:left="3923" w:hanging="420"/>
      </w:pPr>
      <w:rPr>
        <w:rFonts w:ascii="Wingdings" w:hAnsi="Wingdings" w:hint="default"/>
      </w:rPr>
    </w:lvl>
    <w:lvl w:ilvl="8" w:tplc="04090005" w:tentative="1">
      <w:start w:val="1"/>
      <w:numFmt w:val="bullet"/>
      <w:lvlText w:val=""/>
      <w:lvlJc w:val="left"/>
      <w:pPr>
        <w:ind w:left="4343" w:hanging="420"/>
      </w:pPr>
      <w:rPr>
        <w:rFonts w:ascii="Wingdings" w:hAnsi="Wingdings" w:hint="default"/>
      </w:rPr>
    </w:lvl>
  </w:abstractNum>
  <w:abstractNum w:abstractNumId="6">
    <w:nsid w:val="197679B3"/>
    <w:multiLevelType w:val="hybridMultilevel"/>
    <w:tmpl w:val="537C4932"/>
    <w:lvl w:ilvl="0" w:tplc="71009F50">
      <w:start w:val="5"/>
      <w:numFmt w:val="lowerLetter"/>
      <w:lvlText w:val="%1)"/>
      <w:lvlJc w:val="left"/>
      <w:pPr>
        <w:ind w:left="983"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9B5622"/>
    <w:multiLevelType w:val="hybridMultilevel"/>
    <w:tmpl w:val="37008178"/>
    <w:lvl w:ilvl="0" w:tplc="D5A257F8">
      <w:start w:val="2"/>
      <w:numFmt w:val="decimal"/>
      <w:lvlText w:val="%1）"/>
      <w:lvlJc w:val="left"/>
      <w:pPr>
        <w:ind w:left="858" w:hanging="720"/>
      </w:pPr>
      <w:rPr>
        <w:rFonts w:hint="default"/>
      </w:rPr>
    </w:lvl>
    <w:lvl w:ilvl="1" w:tplc="04090019" w:tentative="1">
      <w:start w:val="1"/>
      <w:numFmt w:val="lowerLetter"/>
      <w:lvlText w:val="%2)"/>
      <w:lvlJc w:val="left"/>
      <w:pPr>
        <w:ind w:left="978" w:hanging="420"/>
      </w:pPr>
    </w:lvl>
    <w:lvl w:ilvl="2" w:tplc="0409001B" w:tentative="1">
      <w:start w:val="1"/>
      <w:numFmt w:val="lowerRoman"/>
      <w:lvlText w:val="%3."/>
      <w:lvlJc w:val="right"/>
      <w:pPr>
        <w:ind w:left="1398" w:hanging="420"/>
      </w:pPr>
    </w:lvl>
    <w:lvl w:ilvl="3" w:tplc="0409000F" w:tentative="1">
      <w:start w:val="1"/>
      <w:numFmt w:val="decimal"/>
      <w:lvlText w:val="%4."/>
      <w:lvlJc w:val="left"/>
      <w:pPr>
        <w:ind w:left="1818" w:hanging="420"/>
      </w:pPr>
    </w:lvl>
    <w:lvl w:ilvl="4" w:tplc="04090019" w:tentative="1">
      <w:start w:val="1"/>
      <w:numFmt w:val="lowerLetter"/>
      <w:lvlText w:val="%5)"/>
      <w:lvlJc w:val="left"/>
      <w:pPr>
        <w:ind w:left="2238" w:hanging="420"/>
      </w:pPr>
    </w:lvl>
    <w:lvl w:ilvl="5" w:tplc="0409001B" w:tentative="1">
      <w:start w:val="1"/>
      <w:numFmt w:val="lowerRoman"/>
      <w:lvlText w:val="%6."/>
      <w:lvlJc w:val="right"/>
      <w:pPr>
        <w:ind w:left="2658" w:hanging="420"/>
      </w:pPr>
    </w:lvl>
    <w:lvl w:ilvl="6" w:tplc="0409000F" w:tentative="1">
      <w:start w:val="1"/>
      <w:numFmt w:val="decimal"/>
      <w:lvlText w:val="%7."/>
      <w:lvlJc w:val="left"/>
      <w:pPr>
        <w:ind w:left="3078" w:hanging="420"/>
      </w:pPr>
    </w:lvl>
    <w:lvl w:ilvl="7" w:tplc="04090019" w:tentative="1">
      <w:start w:val="1"/>
      <w:numFmt w:val="lowerLetter"/>
      <w:lvlText w:val="%8)"/>
      <w:lvlJc w:val="left"/>
      <w:pPr>
        <w:ind w:left="3498" w:hanging="420"/>
      </w:pPr>
    </w:lvl>
    <w:lvl w:ilvl="8" w:tplc="0409001B" w:tentative="1">
      <w:start w:val="1"/>
      <w:numFmt w:val="lowerRoman"/>
      <w:lvlText w:val="%9."/>
      <w:lvlJc w:val="right"/>
      <w:pPr>
        <w:ind w:left="3918" w:hanging="420"/>
      </w:pPr>
    </w:lvl>
  </w:abstractNum>
  <w:abstractNum w:abstractNumId="8">
    <w:nsid w:val="1FA66338"/>
    <w:multiLevelType w:val="hybridMultilevel"/>
    <w:tmpl w:val="313C4C1A"/>
    <w:lvl w:ilvl="0" w:tplc="191479CA">
      <w:start w:val="1"/>
      <w:numFmt w:val="bullet"/>
      <w:lvlText w:val=""/>
      <w:lvlPicBulletId w:val="0"/>
      <w:lvlJc w:val="left"/>
      <w:pPr>
        <w:ind w:left="983" w:hanging="420"/>
      </w:pPr>
      <w:rPr>
        <w:rFonts w:ascii="Symbol" w:hAnsi="Symbol" w:hint="default"/>
        <w:color w:val="auto"/>
      </w:rPr>
    </w:lvl>
    <w:lvl w:ilvl="1" w:tplc="04090003" w:tentative="1">
      <w:start w:val="1"/>
      <w:numFmt w:val="bullet"/>
      <w:lvlText w:val=""/>
      <w:lvlJc w:val="left"/>
      <w:pPr>
        <w:ind w:left="1403" w:hanging="420"/>
      </w:pPr>
      <w:rPr>
        <w:rFonts w:ascii="Wingdings" w:hAnsi="Wingdings" w:hint="default"/>
      </w:rPr>
    </w:lvl>
    <w:lvl w:ilvl="2" w:tplc="04090005"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3" w:tentative="1">
      <w:start w:val="1"/>
      <w:numFmt w:val="bullet"/>
      <w:lvlText w:val=""/>
      <w:lvlJc w:val="left"/>
      <w:pPr>
        <w:ind w:left="2663" w:hanging="420"/>
      </w:pPr>
      <w:rPr>
        <w:rFonts w:ascii="Wingdings" w:hAnsi="Wingdings" w:hint="default"/>
      </w:rPr>
    </w:lvl>
    <w:lvl w:ilvl="5" w:tplc="04090005"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3" w:tentative="1">
      <w:start w:val="1"/>
      <w:numFmt w:val="bullet"/>
      <w:lvlText w:val=""/>
      <w:lvlJc w:val="left"/>
      <w:pPr>
        <w:ind w:left="3923" w:hanging="420"/>
      </w:pPr>
      <w:rPr>
        <w:rFonts w:ascii="Wingdings" w:hAnsi="Wingdings" w:hint="default"/>
      </w:rPr>
    </w:lvl>
    <w:lvl w:ilvl="8" w:tplc="04090005" w:tentative="1">
      <w:start w:val="1"/>
      <w:numFmt w:val="bullet"/>
      <w:lvlText w:val=""/>
      <w:lvlJc w:val="left"/>
      <w:pPr>
        <w:ind w:left="4343" w:hanging="420"/>
      </w:pPr>
      <w:rPr>
        <w:rFonts w:ascii="Wingdings" w:hAnsi="Wingdings" w:hint="default"/>
      </w:rPr>
    </w:lvl>
  </w:abstractNum>
  <w:abstractNum w:abstractNumId="9">
    <w:nsid w:val="2A24655A"/>
    <w:multiLevelType w:val="hybridMultilevel"/>
    <w:tmpl w:val="70AACC0E"/>
    <w:lvl w:ilvl="0" w:tplc="4B0A0DCE">
      <w:start w:val="1"/>
      <w:numFmt w:val="lowerLetter"/>
      <w:lvlText w:val="%1)"/>
      <w:lvlJc w:val="left"/>
      <w:pPr>
        <w:ind w:left="980" w:hanging="420"/>
      </w:pPr>
      <w:rPr>
        <w:rFonts w:hint="eastAsia"/>
        <w:b/>
      </w:rPr>
    </w:lvl>
    <w:lvl w:ilvl="1" w:tplc="04090019" w:tentative="1">
      <w:start w:val="1"/>
      <w:numFmt w:val="lowerLetter"/>
      <w:lvlText w:val="%2)"/>
      <w:lvlJc w:val="left"/>
      <w:pPr>
        <w:ind w:left="1400" w:hanging="420"/>
      </w:pPr>
    </w:lvl>
    <w:lvl w:ilvl="2" w:tplc="BBF2B4BA">
      <w:start w:val="1"/>
      <w:numFmt w:val="lowerLetter"/>
      <w:lvlText w:val="%3)"/>
      <w:lvlJc w:val="left"/>
      <w:pPr>
        <w:ind w:left="1820" w:hanging="420"/>
      </w:pPr>
      <w:rPr>
        <w:rFonts w:hint="eastAsia"/>
        <w:b w:val="0"/>
      </w:r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2E0C47EA"/>
    <w:multiLevelType w:val="hybridMultilevel"/>
    <w:tmpl w:val="7BAA8ACA"/>
    <w:lvl w:ilvl="0" w:tplc="04090011">
      <w:start w:val="1"/>
      <w:numFmt w:val="decimal"/>
      <w:lvlText w:val="%1)"/>
      <w:lvlJc w:val="left"/>
      <w:pPr>
        <w:ind w:left="985" w:hanging="420"/>
      </w:pPr>
    </w:lvl>
    <w:lvl w:ilvl="1" w:tplc="C8C4C2FA">
      <w:start w:val="5"/>
      <w:numFmt w:val="decimal"/>
      <w:lvlText w:val="%2）"/>
      <w:lvlJc w:val="left"/>
      <w:pPr>
        <w:ind w:left="1705" w:hanging="720"/>
      </w:pPr>
      <w:rPr>
        <w:rFonts w:hint="default"/>
      </w:r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1">
    <w:nsid w:val="30D46704"/>
    <w:multiLevelType w:val="hybridMultilevel"/>
    <w:tmpl w:val="C4F8EAA2"/>
    <w:lvl w:ilvl="0" w:tplc="191479CA">
      <w:start w:val="1"/>
      <w:numFmt w:val="bullet"/>
      <w:lvlText w:val=""/>
      <w:lvlPicBulletId w:val="0"/>
      <w:lvlJc w:val="left"/>
      <w:pPr>
        <w:ind w:left="983" w:hanging="420"/>
      </w:pPr>
      <w:rPr>
        <w:rFonts w:ascii="Symbol" w:hAnsi="Symbol" w:hint="default"/>
        <w:color w:val="auto"/>
      </w:rPr>
    </w:lvl>
    <w:lvl w:ilvl="1" w:tplc="04090003" w:tentative="1">
      <w:start w:val="1"/>
      <w:numFmt w:val="bullet"/>
      <w:lvlText w:val=""/>
      <w:lvlJc w:val="left"/>
      <w:pPr>
        <w:ind w:left="1403" w:hanging="420"/>
      </w:pPr>
      <w:rPr>
        <w:rFonts w:ascii="Wingdings" w:hAnsi="Wingdings" w:hint="default"/>
      </w:rPr>
    </w:lvl>
    <w:lvl w:ilvl="2" w:tplc="04090005"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3" w:tentative="1">
      <w:start w:val="1"/>
      <w:numFmt w:val="bullet"/>
      <w:lvlText w:val=""/>
      <w:lvlJc w:val="left"/>
      <w:pPr>
        <w:ind w:left="2663" w:hanging="420"/>
      </w:pPr>
      <w:rPr>
        <w:rFonts w:ascii="Wingdings" w:hAnsi="Wingdings" w:hint="default"/>
      </w:rPr>
    </w:lvl>
    <w:lvl w:ilvl="5" w:tplc="04090005"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3" w:tentative="1">
      <w:start w:val="1"/>
      <w:numFmt w:val="bullet"/>
      <w:lvlText w:val=""/>
      <w:lvlJc w:val="left"/>
      <w:pPr>
        <w:ind w:left="3923" w:hanging="420"/>
      </w:pPr>
      <w:rPr>
        <w:rFonts w:ascii="Wingdings" w:hAnsi="Wingdings" w:hint="default"/>
      </w:rPr>
    </w:lvl>
    <w:lvl w:ilvl="8" w:tplc="04090005" w:tentative="1">
      <w:start w:val="1"/>
      <w:numFmt w:val="bullet"/>
      <w:lvlText w:val=""/>
      <w:lvlJc w:val="left"/>
      <w:pPr>
        <w:ind w:left="4343" w:hanging="420"/>
      </w:pPr>
      <w:rPr>
        <w:rFonts w:ascii="Wingdings" w:hAnsi="Wingdings" w:hint="default"/>
      </w:rPr>
    </w:lvl>
  </w:abstractNum>
  <w:abstractNum w:abstractNumId="12">
    <w:nsid w:val="33213B73"/>
    <w:multiLevelType w:val="hybridMultilevel"/>
    <w:tmpl w:val="DA046400"/>
    <w:lvl w:ilvl="0" w:tplc="A6F490CC">
      <w:start w:val="4"/>
      <w:numFmt w:val="decimal"/>
      <w:lvlText w:val="%1)"/>
      <w:lvlJc w:val="left"/>
      <w:pPr>
        <w:ind w:left="98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6F7236"/>
    <w:multiLevelType w:val="hybridMultilevel"/>
    <w:tmpl w:val="C646E3C2"/>
    <w:lvl w:ilvl="0" w:tplc="6BC4D25A">
      <w:start w:val="4"/>
      <w:numFmt w:val="decimal"/>
      <w:lvlText w:val="%1)"/>
      <w:lvlJc w:val="left"/>
      <w:pPr>
        <w:ind w:left="985" w:hanging="420"/>
      </w:pPr>
      <w:rPr>
        <w:rFonts w:hint="eastAsia"/>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4">
    <w:nsid w:val="36051E95"/>
    <w:multiLevelType w:val="hybridMultilevel"/>
    <w:tmpl w:val="2766EAEE"/>
    <w:lvl w:ilvl="0" w:tplc="64B29374">
      <w:start w:val="1"/>
      <w:numFmt w:val="lowerLetter"/>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D600D7"/>
    <w:multiLevelType w:val="hybridMultilevel"/>
    <w:tmpl w:val="AA54F086"/>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nsid w:val="3924628F"/>
    <w:multiLevelType w:val="hybridMultilevel"/>
    <w:tmpl w:val="0A64EB82"/>
    <w:lvl w:ilvl="0" w:tplc="769E0C0A">
      <w:start w:val="1"/>
      <w:numFmt w:val="lowerLetter"/>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C33EF4"/>
    <w:multiLevelType w:val="hybridMultilevel"/>
    <w:tmpl w:val="6A00F434"/>
    <w:lvl w:ilvl="0" w:tplc="0C905C30">
      <w:start w:val="1"/>
      <w:numFmt w:val="lowerLetter"/>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3015C9"/>
    <w:multiLevelType w:val="hybridMultilevel"/>
    <w:tmpl w:val="E0049796"/>
    <w:lvl w:ilvl="0" w:tplc="4B0A0DCE">
      <w:start w:val="1"/>
      <w:numFmt w:val="lowerLetter"/>
      <w:lvlText w:val="%1)"/>
      <w:lvlJc w:val="left"/>
      <w:pPr>
        <w:ind w:left="983" w:hanging="420"/>
      </w:pPr>
      <w:rPr>
        <w:rFonts w:hint="eastAsia"/>
        <w:b/>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19">
    <w:nsid w:val="3F49044A"/>
    <w:multiLevelType w:val="hybridMultilevel"/>
    <w:tmpl w:val="4DA29F7E"/>
    <w:lvl w:ilvl="0" w:tplc="4B2A1DEE">
      <w:start w:val="1"/>
      <w:numFmt w:val="lowerLetter"/>
      <w:lvlText w:val="%1)"/>
      <w:lvlJc w:val="left"/>
      <w:pPr>
        <w:ind w:left="983" w:hanging="420"/>
      </w:pPr>
      <w:rPr>
        <w:rFonts w:hint="eastAsia"/>
        <w:b w:val="0"/>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20">
    <w:nsid w:val="3FAD1C50"/>
    <w:multiLevelType w:val="hybridMultilevel"/>
    <w:tmpl w:val="ABC07082"/>
    <w:lvl w:ilvl="0" w:tplc="A2E813AC">
      <w:start w:val="1"/>
      <w:numFmt w:val="decimal"/>
      <w:lvlText w:val="%1."/>
      <w:lvlJc w:val="left"/>
      <w:pPr>
        <w:ind w:left="450" w:hanging="450"/>
      </w:pPr>
      <w:rPr>
        <w:rFonts w:ascii="Times New Roman" w:hAnsi="Times New Roman" w:cs="Times New Roman"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E25B6C"/>
    <w:multiLevelType w:val="hybridMultilevel"/>
    <w:tmpl w:val="6672C31A"/>
    <w:lvl w:ilvl="0" w:tplc="68F04E70">
      <w:start w:val="1"/>
      <w:numFmt w:val="decimal"/>
      <w:lvlText w:val="%1)"/>
      <w:lvlJc w:val="left"/>
      <w:pPr>
        <w:ind w:left="98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6294B0E"/>
    <w:multiLevelType w:val="hybridMultilevel"/>
    <w:tmpl w:val="2354A02C"/>
    <w:lvl w:ilvl="0" w:tplc="4B0A0DCE">
      <w:start w:val="1"/>
      <w:numFmt w:val="lowerLetter"/>
      <w:lvlText w:val="%1)"/>
      <w:lvlJc w:val="left"/>
      <w:pPr>
        <w:ind w:left="983" w:hanging="420"/>
      </w:pPr>
      <w:rPr>
        <w:rFonts w:hint="eastAsia"/>
        <w:b/>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23">
    <w:nsid w:val="46A44368"/>
    <w:multiLevelType w:val="hybridMultilevel"/>
    <w:tmpl w:val="5FEC3B6C"/>
    <w:lvl w:ilvl="0" w:tplc="4B0A0DCE">
      <w:start w:val="1"/>
      <w:numFmt w:val="lowerLetter"/>
      <w:lvlText w:val="%1)"/>
      <w:lvlJc w:val="left"/>
      <w:pPr>
        <w:ind w:left="420" w:hanging="420"/>
      </w:pPr>
      <w:rPr>
        <w:rFonts w:hint="eastAsia"/>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BD165A4"/>
    <w:multiLevelType w:val="hybridMultilevel"/>
    <w:tmpl w:val="41887AA8"/>
    <w:lvl w:ilvl="0" w:tplc="DA24298E">
      <w:start w:val="1"/>
      <w:numFmt w:val="decimal"/>
      <w:lvlText w:val="%1)"/>
      <w:lvlJc w:val="left"/>
      <w:pPr>
        <w:ind w:left="98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F757C39"/>
    <w:multiLevelType w:val="multilevel"/>
    <w:tmpl w:val="5192C064"/>
    <w:lvl w:ilvl="0">
      <w:start w:val="1"/>
      <w:numFmt w:val="lowerLetter"/>
      <w:lvlText w:val="%1)"/>
      <w:lvlJc w:val="left"/>
      <w:pPr>
        <w:ind w:left="425" w:hanging="425"/>
      </w:pPr>
      <w:rPr>
        <w:rFonts w:hint="eastAsia"/>
        <w:b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0702D7D"/>
    <w:multiLevelType w:val="hybridMultilevel"/>
    <w:tmpl w:val="3E441616"/>
    <w:lvl w:ilvl="0" w:tplc="E88AAAB6">
      <w:start w:val="4"/>
      <w:numFmt w:val="decimal"/>
      <w:lvlText w:val="%1)"/>
      <w:lvlJc w:val="left"/>
      <w:pPr>
        <w:ind w:left="985" w:hanging="420"/>
      </w:pPr>
      <w:rPr>
        <w:rFonts w:hint="eastAsia"/>
      </w:rPr>
    </w:lvl>
    <w:lvl w:ilvl="1" w:tplc="BDF04E24">
      <w:start w:val="5"/>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097655D"/>
    <w:multiLevelType w:val="hybridMultilevel"/>
    <w:tmpl w:val="C12649D4"/>
    <w:lvl w:ilvl="0" w:tplc="377AC394">
      <w:start w:val="1"/>
      <w:numFmt w:val="decimal"/>
      <w:lvlText w:val="%1)"/>
      <w:lvlJc w:val="left"/>
      <w:pPr>
        <w:ind w:left="98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21C4690"/>
    <w:multiLevelType w:val="hybridMultilevel"/>
    <w:tmpl w:val="70A4B806"/>
    <w:lvl w:ilvl="0" w:tplc="01E28584">
      <w:start w:val="2"/>
      <w:numFmt w:val="decimal"/>
      <w:lvlText w:val="%1)"/>
      <w:lvlJc w:val="left"/>
      <w:pPr>
        <w:ind w:left="98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8AE43B8"/>
    <w:multiLevelType w:val="hybridMultilevel"/>
    <w:tmpl w:val="44B087DA"/>
    <w:lvl w:ilvl="0" w:tplc="144C2FE2">
      <w:start w:val="1"/>
      <w:numFmt w:val="upperLetter"/>
      <w:lvlText w:val="%1."/>
      <w:lvlJc w:val="left"/>
      <w:pPr>
        <w:ind w:left="923" w:hanging="36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30">
    <w:nsid w:val="5DD925C7"/>
    <w:multiLevelType w:val="hybridMultilevel"/>
    <w:tmpl w:val="F7204D1E"/>
    <w:lvl w:ilvl="0" w:tplc="541AC434">
      <w:start w:val="4"/>
      <w:numFmt w:val="decimal"/>
      <w:lvlText w:val="%1)"/>
      <w:lvlJc w:val="left"/>
      <w:pPr>
        <w:ind w:left="98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0561BA2"/>
    <w:multiLevelType w:val="hybridMultilevel"/>
    <w:tmpl w:val="7324AD82"/>
    <w:lvl w:ilvl="0" w:tplc="08725842">
      <w:start w:val="1"/>
      <w:numFmt w:val="lowerLetter"/>
      <w:lvlText w:val="%1)"/>
      <w:lvlJc w:val="left"/>
      <w:pPr>
        <w:ind w:left="983" w:hanging="420"/>
      </w:pPr>
      <w:rPr>
        <w:rFonts w:hint="eastAsia"/>
        <w:b w:val="0"/>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32">
    <w:nsid w:val="641C4D55"/>
    <w:multiLevelType w:val="hybridMultilevel"/>
    <w:tmpl w:val="E3EEBC3E"/>
    <w:lvl w:ilvl="0" w:tplc="04090007">
      <w:start w:val="1"/>
      <w:numFmt w:val="bullet"/>
      <w:lvlText w:val=""/>
      <w:lvlPicBulletId w:val="1"/>
      <w:lvlJc w:val="left"/>
      <w:pPr>
        <w:ind w:left="983" w:hanging="420"/>
      </w:pPr>
      <w:rPr>
        <w:rFonts w:ascii="Wingdings" w:hAnsi="Wingdings" w:hint="default"/>
      </w:rPr>
    </w:lvl>
    <w:lvl w:ilvl="1" w:tplc="04090003" w:tentative="1">
      <w:start w:val="1"/>
      <w:numFmt w:val="bullet"/>
      <w:lvlText w:val=""/>
      <w:lvlJc w:val="left"/>
      <w:pPr>
        <w:ind w:left="1403" w:hanging="420"/>
      </w:pPr>
      <w:rPr>
        <w:rFonts w:ascii="Wingdings" w:hAnsi="Wingdings" w:hint="default"/>
      </w:rPr>
    </w:lvl>
    <w:lvl w:ilvl="2" w:tplc="04090005"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3" w:tentative="1">
      <w:start w:val="1"/>
      <w:numFmt w:val="bullet"/>
      <w:lvlText w:val=""/>
      <w:lvlJc w:val="left"/>
      <w:pPr>
        <w:ind w:left="2663" w:hanging="420"/>
      </w:pPr>
      <w:rPr>
        <w:rFonts w:ascii="Wingdings" w:hAnsi="Wingdings" w:hint="default"/>
      </w:rPr>
    </w:lvl>
    <w:lvl w:ilvl="5" w:tplc="04090005"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3" w:tentative="1">
      <w:start w:val="1"/>
      <w:numFmt w:val="bullet"/>
      <w:lvlText w:val=""/>
      <w:lvlJc w:val="left"/>
      <w:pPr>
        <w:ind w:left="3923" w:hanging="420"/>
      </w:pPr>
      <w:rPr>
        <w:rFonts w:ascii="Wingdings" w:hAnsi="Wingdings" w:hint="default"/>
      </w:rPr>
    </w:lvl>
    <w:lvl w:ilvl="8" w:tplc="04090005" w:tentative="1">
      <w:start w:val="1"/>
      <w:numFmt w:val="bullet"/>
      <w:lvlText w:val=""/>
      <w:lvlJc w:val="left"/>
      <w:pPr>
        <w:ind w:left="4343" w:hanging="420"/>
      </w:pPr>
      <w:rPr>
        <w:rFonts w:ascii="Wingdings" w:hAnsi="Wingdings" w:hint="default"/>
      </w:rPr>
    </w:lvl>
  </w:abstractNum>
  <w:abstractNum w:abstractNumId="33">
    <w:nsid w:val="68F53C54"/>
    <w:multiLevelType w:val="hybridMultilevel"/>
    <w:tmpl w:val="3404E946"/>
    <w:lvl w:ilvl="0" w:tplc="C1F8F4EE">
      <w:start w:val="2"/>
      <w:numFmt w:val="decimal"/>
      <w:lvlText w:val="%1)"/>
      <w:lvlJc w:val="left"/>
      <w:pPr>
        <w:ind w:left="98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BF5889"/>
    <w:multiLevelType w:val="hybridMultilevel"/>
    <w:tmpl w:val="AF1A1AFE"/>
    <w:lvl w:ilvl="0" w:tplc="0409000B">
      <w:start w:val="1"/>
      <w:numFmt w:val="bullet"/>
      <w:lvlText w:val=""/>
      <w:lvlJc w:val="left"/>
      <w:pPr>
        <w:ind w:left="983" w:hanging="420"/>
      </w:pPr>
      <w:rPr>
        <w:rFonts w:ascii="Wingdings" w:hAnsi="Wingdings" w:hint="default"/>
      </w:rPr>
    </w:lvl>
    <w:lvl w:ilvl="1" w:tplc="04090003" w:tentative="1">
      <w:start w:val="1"/>
      <w:numFmt w:val="bullet"/>
      <w:lvlText w:val=""/>
      <w:lvlJc w:val="left"/>
      <w:pPr>
        <w:ind w:left="1403" w:hanging="420"/>
      </w:pPr>
      <w:rPr>
        <w:rFonts w:ascii="Wingdings" w:hAnsi="Wingdings" w:hint="default"/>
      </w:rPr>
    </w:lvl>
    <w:lvl w:ilvl="2" w:tplc="04090005"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3" w:tentative="1">
      <w:start w:val="1"/>
      <w:numFmt w:val="bullet"/>
      <w:lvlText w:val=""/>
      <w:lvlJc w:val="left"/>
      <w:pPr>
        <w:ind w:left="2663" w:hanging="420"/>
      </w:pPr>
      <w:rPr>
        <w:rFonts w:ascii="Wingdings" w:hAnsi="Wingdings" w:hint="default"/>
      </w:rPr>
    </w:lvl>
    <w:lvl w:ilvl="5" w:tplc="04090005"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3" w:tentative="1">
      <w:start w:val="1"/>
      <w:numFmt w:val="bullet"/>
      <w:lvlText w:val=""/>
      <w:lvlJc w:val="left"/>
      <w:pPr>
        <w:ind w:left="3923" w:hanging="420"/>
      </w:pPr>
      <w:rPr>
        <w:rFonts w:ascii="Wingdings" w:hAnsi="Wingdings" w:hint="default"/>
      </w:rPr>
    </w:lvl>
    <w:lvl w:ilvl="8" w:tplc="04090005" w:tentative="1">
      <w:start w:val="1"/>
      <w:numFmt w:val="bullet"/>
      <w:lvlText w:val=""/>
      <w:lvlJc w:val="left"/>
      <w:pPr>
        <w:ind w:left="4343" w:hanging="420"/>
      </w:pPr>
      <w:rPr>
        <w:rFonts w:ascii="Wingdings" w:hAnsi="Wingdings" w:hint="default"/>
      </w:rPr>
    </w:lvl>
  </w:abstractNum>
  <w:abstractNum w:abstractNumId="35">
    <w:nsid w:val="73915D26"/>
    <w:multiLevelType w:val="hybridMultilevel"/>
    <w:tmpl w:val="94027A2A"/>
    <w:lvl w:ilvl="0" w:tplc="32125CD2">
      <w:start w:val="1"/>
      <w:numFmt w:val="lowerLetter"/>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A178E8"/>
    <w:multiLevelType w:val="hybridMultilevel"/>
    <w:tmpl w:val="68CE22CC"/>
    <w:lvl w:ilvl="0" w:tplc="4B0A0DCE">
      <w:start w:val="1"/>
      <w:numFmt w:val="lowerLetter"/>
      <w:lvlText w:val="%1)"/>
      <w:lvlJc w:val="left"/>
      <w:pPr>
        <w:ind w:left="420" w:hanging="420"/>
      </w:pPr>
      <w:rPr>
        <w:rFonts w:hint="eastAsia"/>
        <w:b/>
      </w:rPr>
    </w:lvl>
    <w:lvl w:ilvl="1" w:tplc="04090019">
      <w:start w:val="1"/>
      <w:numFmt w:val="lowerLetter"/>
      <w:lvlText w:val="%2)"/>
      <w:lvlJc w:val="left"/>
      <w:pPr>
        <w:ind w:left="840" w:hanging="420"/>
      </w:pPr>
    </w:lvl>
    <w:lvl w:ilvl="2" w:tplc="D1E4D90C">
      <w:start w:val="1"/>
      <w:numFmt w:val="decimal"/>
      <w:lvlText w:val="%3）"/>
      <w:lvlJc w:val="left"/>
      <w:pPr>
        <w:ind w:left="1560" w:hanging="720"/>
      </w:pPr>
      <w:rPr>
        <w:rFonts w:hint="default"/>
      </w:rPr>
    </w:lvl>
    <w:lvl w:ilvl="3" w:tplc="6F20AD84">
      <w:start w:val="1"/>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0"/>
  </w:num>
  <w:num w:numId="3">
    <w:abstractNumId w:val="36"/>
  </w:num>
  <w:num w:numId="4">
    <w:abstractNumId w:val="3"/>
  </w:num>
  <w:num w:numId="5">
    <w:abstractNumId w:val="10"/>
  </w:num>
  <w:num w:numId="6">
    <w:abstractNumId w:val="2"/>
  </w:num>
  <w:num w:numId="7">
    <w:abstractNumId w:val="24"/>
  </w:num>
  <w:num w:numId="8">
    <w:abstractNumId w:val="26"/>
  </w:num>
  <w:num w:numId="9">
    <w:abstractNumId w:val="27"/>
  </w:num>
  <w:num w:numId="10">
    <w:abstractNumId w:val="33"/>
  </w:num>
  <w:num w:numId="11">
    <w:abstractNumId w:val="1"/>
  </w:num>
  <w:num w:numId="12">
    <w:abstractNumId w:val="23"/>
  </w:num>
  <w:num w:numId="13">
    <w:abstractNumId w:val="22"/>
  </w:num>
  <w:num w:numId="14">
    <w:abstractNumId w:val="18"/>
  </w:num>
  <w:num w:numId="15">
    <w:abstractNumId w:val="25"/>
  </w:num>
  <w:num w:numId="16">
    <w:abstractNumId w:val="16"/>
  </w:num>
  <w:num w:numId="17">
    <w:abstractNumId w:val="31"/>
  </w:num>
  <w:num w:numId="18">
    <w:abstractNumId w:val="14"/>
  </w:num>
  <w:num w:numId="19">
    <w:abstractNumId w:val="17"/>
  </w:num>
  <w:num w:numId="20">
    <w:abstractNumId w:val="13"/>
  </w:num>
  <w:num w:numId="21">
    <w:abstractNumId w:val="19"/>
  </w:num>
  <w:num w:numId="22">
    <w:abstractNumId w:val="30"/>
  </w:num>
  <w:num w:numId="23">
    <w:abstractNumId w:val="35"/>
  </w:num>
  <w:num w:numId="24">
    <w:abstractNumId w:val="9"/>
  </w:num>
  <w:num w:numId="25">
    <w:abstractNumId w:val="21"/>
  </w:num>
  <w:num w:numId="26">
    <w:abstractNumId w:val="12"/>
  </w:num>
  <w:num w:numId="27">
    <w:abstractNumId w:val="4"/>
  </w:num>
  <w:num w:numId="28">
    <w:abstractNumId w:val="6"/>
  </w:num>
  <w:num w:numId="29">
    <w:abstractNumId w:val="28"/>
  </w:num>
  <w:num w:numId="30">
    <w:abstractNumId w:val="7"/>
  </w:num>
  <w:num w:numId="31">
    <w:abstractNumId w:val="11"/>
  </w:num>
  <w:num w:numId="32">
    <w:abstractNumId w:val="5"/>
  </w:num>
  <w:num w:numId="33">
    <w:abstractNumId w:val="8"/>
  </w:num>
  <w:num w:numId="34">
    <w:abstractNumId w:val="32"/>
  </w:num>
  <w:num w:numId="35">
    <w:abstractNumId w:val="34"/>
  </w:num>
  <w:num w:numId="36">
    <w:abstractNumId w:val="15"/>
  </w:num>
  <w:num w:numId="37">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AD8"/>
    <w:rsid w:val="000042C5"/>
    <w:rsid w:val="00007DF0"/>
    <w:rsid w:val="00011853"/>
    <w:rsid w:val="0001282F"/>
    <w:rsid w:val="00014864"/>
    <w:rsid w:val="000155A3"/>
    <w:rsid w:val="000157BE"/>
    <w:rsid w:val="00015B33"/>
    <w:rsid w:val="00020914"/>
    <w:rsid w:val="000316A6"/>
    <w:rsid w:val="00035E6F"/>
    <w:rsid w:val="000377C4"/>
    <w:rsid w:val="00040EEB"/>
    <w:rsid w:val="00041583"/>
    <w:rsid w:val="000424FE"/>
    <w:rsid w:val="00042825"/>
    <w:rsid w:val="00051B12"/>
    <w:rsid w:val="00054C17"/>
    <w:rsid w:val="000607B0"/>
    <w:rsid w:val="00063FA2"/>
    <w:rsid w:val="00065AB7"/>
    <w:rsid w:val="00066469"/>
    <w:rsid w:val="00072037"/>
    <w:rsid w:val="00073A3F"/>
    <w:rsid w:val="00077656"/>
    <w:rsid w:val="00080913"/>
    <w:rsid w:val="00082CCE"/>
    <w:rsid w:val="00084215"/>
    <w:rsid w:val="00086A42"/>
    <w:rsid w:val="00086BA1"/>
    <w:rsid w:val="00087F44"/>
    <w:rsid w:val="0009124D"/>
    <w:rsid w:val="000947E6"/>
    <w:rsid w:val="0009514E"/>
    <w:rsid w:val="000953DE"/>
    <w:rsid w:val="00095DED"/>
    <w:rsid w:val="00096091"/>
    <w:rsid w:val="000A1D47"/>
    <w:rsid w:val="000A7C3D"/>
    <w:rsid w:val="000B42E4"/>
    <w:rsid w:val="000B52BF"/>
    <w:rsid w:val="000B54EB"/>
    <w:rsid w:val="000B7495"/>
    <w:rsid w:val="000B7753"/>
    <w:rsid w:val="000C0969"/>
    <w:rsid w:val="000C1B97"/>
    <w:rsid w:val="000C2A13"/>
    <w:rsid w:val="000C2D9D"/>
    <w:rsid w:val="000C39FA"/>
    <w:rsid w:val="000C3C5F"/>
    <w:rsid w:val="000C4DBB"/>
    <w:rsid w:val="000C7C29"/>
    <w:rsid w:val="000D02D5"/>
    <w:rsid w:val="000D2D85"/>
    <w:rsid w:val="000D3426"/>
    <w:rsid w:val="000D47A8"/>
    <w:rsid w:val="000D6735"/>
    <w:rsid w:val="000E1EC8"/>
    <w:rsid w:val="000E26BE"/>
    <w:rsid w:val="000E7847"/>
    <w:rsid w:val="000F2491"/>
    <w:rsid w:val="000F2D29"/>
    <w:rsid w:val="000F2EF0"/>
    <w:rsid w:val="000F40E7"/>
    <w:rsid w:val="000F4D95"/>
    <w:rsid w:val="000F4FA6"/>
    <w:rsid w:val="000F679B"/>
    <w:rsid w:val="00100F0F"/>
    <w:rsid w:val="001019C7"/>
    <w:rsid w:val="00103B20"/>
    <w:rsid w:val="001076B4"/>
    <w:rsid w:val="00107B69"/>
    <w:rsid w:val="00114857"/>
    <w:rsid w:val="001153E8"/>
    <w:rsid w:val="0011578D"/>
    <w:rsid w:val="00116BD4"/>
    <w:rsid w:val="001229C0"/>
    <w:rsid w:val="001267CE"/>
    <w:rsid w:val="00126D44"/>
    <w:rsid w:val="00127406"/>
    <w:rsid w:val="00134B2B"/>
    <w:rsid w:val="001369D6"/>
    <w:rsid w:val="001426BA"/>
    <w:rsid w:val="00142E03"/>
    <w:rsid w:val="00147018"/>
    <w:rsid w:val="00151921"/>
    <w:rsid w:val="00151C80"/>
    <w:rsid w:val="00152611"/>
    <w:rsid w:val="00154FC0"/>
    <w:rsid w:val="00157643"/>
    <w:rsid w:val="00166DDE"/>
    <w:rsid w:val="00170DD9"/>
    <w:rsid w:val="00173A0A"/>
    <w:rsid w:val="00173E26"/>
    <w:rsid w:val="001768DB"/>
    <w:rsid w:val="001823DA"/>
    <w:rsid w:val="00182991"/>
    <w:rsid w:val="00182B29"/>
    <w:rsid w:val="00182D88"/>
    <w:rsid w:val="00187C8C"/>
    <w:rsid w:val="001932CD"/>
    <w:rsid w:val="00194F37"/>
    <w:rsid w:val="00197103"/>
    <w:rsid w:val="001A0BE7"/>
    <w:rsid w:val="001A133D"/>
    <w:rsid w:val="001A1D5A"/>
    <w:rsid w:val="001A1FA0"/>
    <w:rsid w:val="001A34AD"/>
    <w:rsid w:val="001A5C90"/>
    <w:rsid w:val="001A710B"/>
    <w:rsid w:val="001B0F1C"/>
    <w:rsid w:val="001B28E3"/>
    <w:rsid w:val="001B3946"/>
    <w:rsid w:val="001C0062"/>
    <w:rsid w:val="001C061C"/>
    <w:rsid w:val="001C2D28"/>
    <w:rsid w:val="001C2E4E"/>
    <w:rsid w:val="001C3B01"/>
    <w:rsid w:val="001C434E"/>
    <w:rsid w:val="001C7281"/>
    <w:rsid w:val="001D3985"/>
    <w:rsid w:val="001D536B"/>
    <w:rsid w:val="001D77A4"/>
    <w:rsid w:val="001E0B80"/>
    <w:rsid w:val="001E1897"/>
    <w:rsid w:val="001E39AD"/>
    <w:rsid w:val="001E4D10"/>
    <w:rsid w:val="001E7048"/>
    <w:rsid w:val="001F0FD3"/>
    <w:rsid w:val="001F1BAF"/>
    <w:rsid w:val="001F4BBC"/>
    <w:rsid w:val="001F5D76"/>
    <w:rsid w:val="001F73FF"/>
    <w:rsid w:val="00203B2F"/>
    <w:rsid w:val="00203D01"/>
    <w:rsid w:val="002109A8"/>
    <w:rsid w:val="002179BD"/>
    <w:rsid w:val="00217F9F"/>
    <w:rsid w:val="00220183"/>
    <w:rsid w:val="00220A30"/>
    <w:rsid w:val="00227CF1"/>
    <w:rsid w:val="00227EDD"/>
    <w:rsid w:val="00230B3F"/>
    <w:rsid w:val="00230B8C"/>
    <w:rsid w:val="00232A67"/>
    <w:rsid w:val="0023399C"/>
    <w:rsid w:val="0023634F"/>
    <w:rsid w:val="00236B9F"/>
    <w:rsid w:val="00237C52"/>
    <w:rsid w:val="00240C4E"/>
    <w:rsid w:val="00250C47"/>
    <w:rsid w:val="00253642"/>
    <w:rsid w:val="002568B8"/>
    <w:rsid w:val="0026161F"/>
    <w:rsid w:val="002619D8"/>
    <w:rsid w:val="00265193"/>
    <w:rsid w:val="00265509"/>
    <w:rsid w:val="002720BE"/>
    <w:rsid w:val="0027592B"/>
    <w:rsid w:val="002771EB"/>
    <w:rsid w:val="00277C2F"/>
    <w:rsid w:val="00283078"/>
    <w:rsid w:val="0028530D"/>
    <w:rsid w:val="00287B64"/>
    <w:rsid w:val="00291E2C"/>
    <w:rsid w:val="00294FA5"/>
    <w:rsid w:val="00295F97"/>
    <w:rsid w:val="00296116"/>
    <w:rsid w:val="00296D31"/>
    <w:rsid w:val="002A36FE"/>
    <w:rsid w:val="002A684E"/>
    <w:rsid w:val="002B3515"/>
    <w:rsid w:val="002B5209"/>
    <w:rsid w:val="002B711E"/>
    <w:rsid w:val="002B7D39"/>
    <w:rsid w:val="002B7FD6"/>
    <w:rsid w:val="002C1066"/>
    <w:rsid w:val="002C1957"/>
    <w:rsid w:val="002C3BA3"/>
    <w:rsid w:val="002C44F6"/>
    <w:rsid w:val="002C4835"/>
    <w:rsid w:val="002C516E"/>
    <w:rsid w:val="002C55D9"/>
    <w:rsid w:val="002C58EE"/>
    <w:rsid w:val="002C719C"/>
    <w:rsid w:val="002D0A5C"/>
    <w:rsid w:val="002D1901"/>
    <w:rsid w:val="002D20D1"/>
    <w:rsid w:val="002D2BCF"/>
    <w:rsid w:val="002D5F66"/>
    <w:rsid w:val="002D6734"/>
    <w:rsid w:val="002D6B09"/>
    <w:rsid w:val="002D75AF"/>
    <w:rsid w:val="002E0449"/>
    <w:rsid w:val="002E0E40"/>
    <w:rsid w:val="002E3866"/>
    <w:rsid w:val="002F10DF"/>
    <w:rsid w:val="002F3AF1"/>
    <w:rsid w:val="002F62E1"/>
    <w:rsid w:val="00306AB3"/>
    <w:rsid w:val="0031179D"/>
    <w:rsid w:val="00311A6E"/>
    <w:rsid w:val="0031214F"/>
    <w:rsid w:val="00313A0B"/>
    <w:rsid w:val="00316146"/>
    <w:rsid w:val="00317804"/>
    <w:rsid w:val="00321753"/>
    <w:rsid w:val="00322A08"/>
    <w:rsid w:val="00323E42"/>
    <w:rsid w:val="00324242"/>
    <w:rsid w:val="003259CE"/>
    <w:rsid w:val="003268E0"/>
    <w:rsid w:val="003274DA"/>
    <w:rsid w:val="00327C36"/>
    <w:rsid w:val="00331DC3"/>
    <w:rsid w:val="003326D7"/>
    <w:rsid w:val="00332F1C"/>
    <w:rsid w:val="00336CDD"/>
    <w:rsid w:val="0034191C"/>
    <w:rsid w:val="00344A11"/>
    <w:rsid w:val="003470AC"/>
    <w:rsid w:val="003507D9"/>
    <w:rsid w:val="0035333B"/>
    <w:rsid w:val="00356458"/>
    <w:rsid w:val="00361385"/>
    <w:rsid w:val="003626AF"/>
    <w:rsid w:val="0036366E"/>
    <w:rsid w:val="00365694"/>
    <w:rsid w:val="00370080"/>
    <w:rsid w:val="0037121A"/>
    <w:rsid w:val="003731BA"/>
    <w:rsid w:val="00374BA6"/>
    <w:rsid w:val="00374C40"/>
    <w:rsid w:val="00380B5F"/>
    <w:rsid w:val="00381E3C"/>
    <w:rsid w:val="00382905"/>
    <w:rsid w:val="00383934"/>
    <w:rsid w:val="00383EE9"/>
    <w:rsid w:val="00384046"/>
    <w:rsid w:val="0038422A"/>
    <w:rsid w:val="0038674A"/>
    <w:rsid w:val="00387D87"/>
    <w:rsid w:val="003900AA"/>
    <w:rsid w:val="0039436F"/>
    <w:rsid w:val="00395FCC"/>
    <w:rsid w:val="00396E92"/>
    <w:rsid w:val="00397E02"/>
    <w:rsid w:val="003A01DF"/>
    <w:rsid w:val="003A20CA"/>
    <w:rsid w:val="003A2C9B"/>
    <w:rsid w:val="003B2B34"/>
    <w:rsid w:val="003B3A39"/>
    <w:rsid w:val="003B5094"/>
    <w:rsid w:val="003B7CEE"/>
    <w:rsid w:val="003C04F8"/>
    <w:rsid w:val="003C0DEA"/>
    <w:rsid w:val="003C12FE"/>
    <w:rsid w:val="003C4862"/>
    <w:rsid w:val="003C4EC9"/>
    <w:rsid w:val="003C557B"/>
    <w:rsid w:val="003C5AD2"/>
    <w:rsid w:val="003C5DAD"/>
    <w:rsid w:val="003C6923"/>
    <w:rsid w:val="003C753D"/>
    <w:rsid w:val="003D2A4C"/>
    <w:rsid w:val="003D346B"/>
    <w:rsid w:val="003D4A04"/>
    <w:rsid w:val="003E23A8"/>
    <w:rsid w:val="003E48C1"/>
    <w:rsid w:val="003E5A42"/>
    <w:rsid w:val="003E5DA2"/>
    <w:rsid w:val="003E6FA8"/>
    <w:rsid w:val="003E7ECD"/>
    <w:rsid w:val="003F25FF"/>
    <w:rsid w:val="003F4898"/>
    <w:rsid w:val="0040186A"/>
    <w:rsid w:val="0040626C"/>
    <w:rsid w:val="00410A7E"/>
    <w:rsid w:val="004129A9"/>
    <w:rsid w:val="0041636C"/>
    <w:rsid w:val="004171C9"/>
    <w:rsid w:val="00417627"/>
    <w:rsid w:val="00417E1C"/>
    <w:rsid w:val="00421694"/>
    <w:rsid w:val="00421F80"/>
    <w:rsid w:val="00422870"/>
    <w:rsid w:val="00426502"/>
    <w:rsid w:val="00426965"/>
    <w:rsid w:val="004271D9"/>
    <w:rsid w:val="00430521"/>
    <w:rsid w:val="00432F27"/>
    <w:rsid w:val="00434D7D"/>
    <w:rsid w:val="00436CEB"/>
    <w:rsid w:val="0044103A"/>
    <w:rsid w:val="0044372D"/>
    <w:rsid w:val="00444FA2"/>
    <w:rsid w:val="00450207"/>
    <w:rsid w:val="0045109C"/>
    <w:rsid w:val="00453099"/>
    <w:rsid w:val="004572DA"/>
    <w:rsid w:val="004621D2"/>
    <w:rsid w:val="00464077"/>
    <w:rsid w:val="00464763"/>
    <w:rsid w:val="00471B65"/>
    <w:rsid w:val="004750E2"/>
    <w:rsid w:val="00475E3F"/>
    <w:rsid w:val="00492955"/>
    <w:rsid w:val="0049508C"/>
    <w:rsid w:val="004A0033"/>
    <w:rsid w:val="004B098F"/>
    <w:rsid w:val="004B0A91"/>
    <w:rsid w:val="004B4ED6"/>
    <w:rsid w:val="004B50EF"/>
    <w:rsid w:val="004C0515"/>
    <w:rsid w:val="004C1A74"/>
    <w:rsid w:val="004C4878"/>
    <w:rsid w:val="004C49B3"/>
    <w:rsid w:val="004D0C54"/>
    <w:rsid w:val="004D220D"/>
    <w:rsid w:val="004D416A"/>
    <w:rsid w:val="004E2089"/>
    <w:rsid w:val="004E2901"/>
    <w:rsid w:val="004E621D"/>
    <w:rsid w:val="004F1419"/>
    <w:rsid w:val="004F2B59"/>
    <w:rsid w:val="004F4298"/>
    <w:rsid w:val="005112E9"/>
    <w:rsid w:val="00514299"/>
    <w:rsid w:val="00514A4F"/>
    <w:rsid w:val="00521879"/>
    <w:rsid w:val="00525BF4"/>
    <w:rsid w:val="00525D28"/>
    <w:rsid w:val="0053200A"/>
    <w:rsid w:val="005332CC"/>
    <w:rsid w:val="00533C11"/>
    <w:rsid w:val="00536C7C"/>
    <w:rsid w:val="005370D9"/>
    <w:rsid w:val="00540387"/>
    <w:rsid w:val="00541075"/>
    <w:rsid w:val="0054187B"/>
    <w:rsid w:val="005450FA"/>
    <w:rsid w:val="0054785F"/>
    <w:rsid w:val="00547BCF"/>
    <w:rsid w:val="005514D8"/>
    <w:rsid w:val="00567ECD"/>
    <w:rsid w:val="005717A3"/>
    <w:rsid w:val="005748CE"/>
    <w:rsid w:val="00577F84"/>
    <w:rsid w:val="00580627"/>
    <w:rsid w:val="0058103B"/>
    <w:rsid w:val="00581107"/>
    <w:rsid w:val="005855DC"/>
    <w:rsid w:val="00585F0D"/>
    <w:rsid w:val="005868B2"/>
    <w:rsid w:val="005878CF"/>
    <w:rsid w:val="00587FFB"/>
    <w:rsid w:val="0059669A"/>
    <w:rsid w:val="00596FF5"/>
    <w:rsid w:val="005970C3"/>
    <w:rsid w:val="005A0568"/>
    <w:rsid w:val="005A2F38"/>
    <w:rsid w:val="005A30D8"/>
    <w:rsid w:val="005A47AD"/>
    <w:rsid w:val="005A4ECA"/>
    <w:rsid w:val="005A560B"/>
    <w:rsid w:val="005A7362"/>
    <w:rsid w:val="005A790E"/>
    <w:rsid w:val="005C1B66"/>
    <w:rsid w:val="005C3F23"/>
    <w:rsid w:val="005C4680"/>
    <w:rsid w:val="005C4AC6"/>
    <w:rsid w:val="005C679F"/>
    <w:rsid w:val="005C731E"/>
    <w:rsid w:val="005C7A11"/>
    <w:rsid w:val="005C7FAC"/>
    <w:rsid w:val="005D2F20"/>
    <w:rsid w:val="005D30E8"/>
    <w:rsid w:val="005D3446"/>
    <w:rsid w:val="005D3E79"/>
    <w:rsid w:val="005D40BA"/>
    <w:rsid w:val="005D5CB7"/>
    <w:rsid w:val="005D62D5"/>
    <w:rsid w:val="005D7621"/>
    <w:rsid w:val="005E053D"/>
    <w:rsid w:val="005E10AF"/>
    <w:rsid w:val="005E19FC"/>
    <w:rsid w:val="005E1FED"/>
    <w:rsid w:val="005E3E9A"/>
    <w:rsid w:val="005E443B"/>
    <w:rsid w:val="005F6333"/>
    <w:rsid w:val="005F7264"/>
    <w:rsid w:val="00604C4F"/>
    <w:rsid w:val="00604FB4"/>
    <w:rsid w:val="006118A3"/>
    <w:rsid w:val="0061270B"/>
    <w:rsid w:val="0061274E"/>
    <w:rsid w:val="006139AD"/>
    <w:rsid w:val="006160A4"/>
    <w:rsid w:val="006162F3"/>
    <w:rsid w:val="00617977"/>
    <w:rsid w:val="00621011"/>
    <w:rsid w:val="0062147F"/>
    <w:rsid w:val="0062263C"/>
    <w:rsid w:val="00622660"/>
    <w:rsid w:val="006238DF"/>
    <w:rsid w:val="0062740D"/>
    <w:rsid w:val="00627894"/>
    <w:rsid w:val="00630284"/>
    <w:rsid w:val="00630C26"/>
    <w:rsid w:val="00631164"/>
    <w:rsid w:val="00632921"/>
    <w:rsid w:val="00632BBD"/>
    <w:rsid w:val="0063356F"/>
    <w:rsid w:val="00633EDC"/>
    <w:rsid w:val="006351BA"/>
    <w:rsid w:val="00640BD7"/>
    <w:rsid w:val="00641A67"/>
    <w:rsid w:val="00643E4B"/>
    <w:rsid w:val="00650FF9"/>
    <w:rsid w:val="006557C1"/>
    <w:rsid w:val="00660C2A"/>
    <w:rsid w:val="0066138E"/>
    <w:rsid w:val="00663429"/>
    <w:rsid w:val="006641C8"/>
    <w:rsid w:val="00670551"/>
    <w:rsid w:val="00675A35"/>
    <w:rsid w:val="00681D1B"/>
    <w:rsid w:val="00681DDE"/>
    <w:rsid w:val="006831A0"/>
    <w:rsid w:val="0068483C"/>
    <w:rsid w:val="006903E5"/>
    <w:rsid w:val="00692D0F"/>
    <w:rsid w:val="006938A2"/>
    <w:rsid w:val="0069406B"/>
    <w:rsid w:val="006940DF"/>
    <w:rsid w:val="00694AD8"/>
    <w:rsid w:val="006965E2"/>
    <w:rsid w:val="006A181E"/>
    <w:rsid w:val="006A29F5"/>
    <w:rsid w:val="006A7F23"/>
    <w:rsid w:val="006B2EBB"/>
    <w:rsid w:val="006B6F98"/>
    <w:rsid w:val="006C0148"/>
    <w:rsid w:val="006C0A1A"/>
    <w:rsid w:val="006C1305"/>
    <w:rsid w:val="006C1307"/>
    <w:rsid w:val="006C5420"/>
    <w:rsid w:val="006C556B"/>
    <w:rsid w:val="006C5C15"/>
    <w:rsid w:val="006D1D33"/>
    <w:rsid w:val="006D7FE2"/>
    <w:rsid w:val="006E0C33"/>
    <w:rsid w:val="006E3DCB"/>
    <w:rsid w:val="006E489F"/>
    <w:rsid w:val="006E5B5E"/>
    <w:rsid w:val="006E79C6"/>
    <w:rsid w:val="006F0A8B"/>
    <w:rsid w:val="006F10D2"/>
    <w:rsid w:val="006F5E87"/>
    <w:rsid w:val="00701780"/>
    <w:rsid w:val="00701E89"/>
    <w:rsid w:val="0070219B"/>
    <w:rsid w:val="00704E4A"/>
    <w:rsid w:val="00706B17"/>
    <w:rsid w:val="00707145"/>
    <w:rsid w:val="00711A77"/>
    <w:rsid w:val="00711B33"/>
    <w:rsid w:val="00714BC3"/>
    <w:rsid w:val="0071581E"/>
    <w:rsid w:val="007230B3"/>
    <w:rsid w:val="007245C3"/>
    <w:rsid w:val="00726C8F"/>
    <w:rsid w:val="007279BC"/>
    <w:rsid w:val="007324A5"/>
    <w:rsid w:val="00735749"/>
    <w:rsid w:val="007409A3"/>
    <w:rsid w:val="00743A1D"/>
    <w:rsid w:val="007445A6"/>
    <w:rsid w:val="00746554"/>
    <w:rsid w:val="00746765"/>
    <w:rsid w:val="00747A5A"/>
    <w:rsid w:val="00747B38"/>
    <w:rsid w:val="00750BFB"/>
    <w:rsid w:val="00752817"/>
    <w:rsid w:val="007528C4"/>
    <w:rsid w:val="00752F6F"/>
    <w:rsid w:val="007530ED"/>
    <w:rsid w:val="0075480E"/>
    <w:rsid w:val="00760FD7"/>
    <w:rsid w:val="00761CED"/>
    <w:rsid w:val="00762A90"/>
    <w:rsid w:val="00767C35"/>
    <w:rsid w:val="00773AFC"/>
    <w:rsid w:val="00775A34"/>
    <w:rsid w:val="00794578"/>
    <w:rsid w:val="007949D8"/>
    <w:rsid w:val="007977AB"/>
    <w:rsid w:val="007A19E3"/>
    <w:rsid w:val="007A3D23"/>
    <w:rsid w:val="007A48C3"/>
    <w:rsid w:val="007A4B76"/>
    <w:rsid w:val="007A5567"/>
    <w:rsid w:val="007A6399"/>
    <w:rsid w:val="007A653C"/>
    <w:rsid w:val="007B27B9"/>
    <w:rsid w:val="007B4E8A"/>
    <w:rsid w:val="007B568D"/>
    <w:rsid w:val="007B610A"/>
    <w:rsid w:val="007C2A2B"/>
    <w:rsid w:val="007C377E"/>
    <w:rsid w:val="007C3C6B"/>
    <w:rsid w:val="007C3EDE"/>
    <w:rsid w:val="007C4BE0"/>
    <w:rsid w:val="007C706E"/>
    <w:rsid w:val="007C7552"/>
    <w:rsid w:val="007D26ED"/>
    <w:rsid w:val="007D5369"/>
    <w:rsid w:val="007E0187"/>
    <w:rsid w:val="007E13F0"/>
    <w:rsid w:val="007E18E0"/>
    <w:rsid w:val="007E3A79"/>
    <w:rsid w:val="007E4D73"/>
    <w:rsid w:val="007E4E80"/>
    <w:rsid w:val="007F15C9"/>
    <w:rsid w:val="007F2066"/>
    <w:rsid w:val="007F39AB"/>
    <w:rsid w:val="007F4046"/>
    <w:rsid w:val="007F5331"/>
    <w:rsid w:val="007F5F1C"/>
    <w:rsid w:val="007F68FE"/>
    <w:rsid w:val="00801279"/>
    <w:rsid w:val="0080774B"/>
    <w:rsid w:val="00813977"/>
    <w:rsid w:val="00813E63"/>
    <w:rsid w:val="008168D8"/>
    <w:rsid w:val="00821E89"/>
    <w:rsid w:val="00821FA7"/>
    <w:rsid w:val="00822B1D"/>
    <w:rsid w:val="008364F0"/>
    <w:rsid w:val="0084009D"/>
    <w:rsid w:val="00840C2C"/>
    <w:rsid w:val="0084140D"/>
    <w:rsid w:val="008433B1"/>
    <w:rsid w:val="00844429"/>
    <w:rsid w:val="0084544D"/>
    <w:rsid w:val="00845712"/>
    <w:rsid w:val="008460F2"/>
    <w:rsid w:val="0084691B"/>
    <w:rsid w:val="00846CB3"/>
    <w:rsid w:val="00846F45"/>
    <w:rsid w:val="00855CB1"/>
    <w:rsid w:val="00857632"/>
    <w:rsid w:val="00860FDE"/>
    <w:rsid w:val="00861F1E"/>
    <w:rsid w:val="00862EA9"/>
    <w:rsid w:val="00864025"/>
    <w:rsid w:val="008669DD"/>
    <w:rsid w:val="008708B2"/>
    <w:rsid w:val="00871E9B"/>
    <w:rsid w:val="00872C4A"/>
    <w:rsid w:val="00873E03"/>
    <w:rsid w:val="008755F6"/>
    <w:rsid w:val="00880C82"/>
    <w:rsid w:val="00881A52"/>
    <w:rsid w:val="00887A9C"/>
    <w:rsid w:val="00893105"/>
    <w:rsid w:val="00894B14"/>
    <w:rsid w:val="00895CC9"/>
    <w:rsid w:val="008A0FE2"/>
    <w:rsid w:val="008A3650"/>
    <w:rsid w:val="008A36D7"/>
    <w:rsid w:val="008A44AC"/>
    <w:rsid w:val="008A5E7E"/>
    <w:rsid w:val="008A62AA"/>
    <w:rsid w:val="008A7440"/>
    <w:rsid w:val="008B1871"/>
    <w:rsid w:val="008B40D9"/>
    <w:rsid w:val="008B62EA"/>
    <w:rsid w:val="008B6D08"/>
    <w:rsid w:val="008C3424"/>
    <w:rsid w:val="008C6055"/>
    <w:rsid w:val="008C7005"/>
    <w:rsid w:val="008D667F"/>
    <w:rsid w:val="008E01B7"/>
    <w:rsid w:val="008F38B5"/>
    <w:rsid w:val="008F3C30"/>
    <w:rsid w:val="008F462B"/>
    <w:rsid w:val="008F6050"/>
    <w:rsid w:val="008F6F2A"/>
    <w:rsid w:val="008F7CFD"/>
    <w:rsid w:val="008F7DEA"/>
    <w:rsid w:val="008F7F03"/>
    <w:rsid w:val="00902BDF"/>
    <w:rsid w:val="0090344E"/>
    <w:rsid w:val="00903C3C"/>
    <w:rsid w:val="00906A5B"/>
    <w:rsid w:val="00912C97"/>
    <w:rsid w:val="00913590"/>
    <w:rsid w:val="00913E3F"/>
    <w:rsid w:val="00917CFE"/>
    <w:rsid w:val="00920393"/>
    <w:rsid w:val="00924F22"/>
    <w:rsid w:val="009272F0"/>
    <w:rsid w:val="009301ED"/>
    <w:rsid w:val="00932463"/>
    <w:rsid w:val="00936558"/>
    <w:rsid w:val="00936F2A"/>
    <w:rsid w:val="00937CEB"/>
    <w:rsid w:val="00937F3B"/>
    <w:rsid w:val="00940026"/>
    <w:rsid w:val="00946956"/>
    <w:rsid w:val="009528F6"/>
    <w:rsid w:val="00952E97"/>
    <w:rsid w:val="0095711E"/>
    <w:rsid w:val="00957856"/>
    <w:rsid w:val="00961050"/>
    <w:rsid w:val="009650A0"/>
    <w:rsid w:val="009652A6"/>
    <w:rsid w:val="00974C6B"/>
    <w:rsid w:val="00983292"/>
    <w:rsid w:val="009833D4"/>
    <w:rsid w:val="00986B81"/>
    <w:rsid w:val="0099157C"/>
    <w:rsid w:val="009976FC"/>
    <w:rsid w:val="00997768"/>
    <w:rsid w:val="009A2199"/>
    <w:rsid w:val="009A26EB"/>
    <w:rsid w:val="009A4365"/>
    <w:rsid w:val="009A594F"/>
    <w:rsid w:val="009A5EC4"/>
    <w:rsid w:val="009A7D48"/>
    <w:rsid w:val="009B020C"/>
    <w:rsid w:val="009B365B"/>
    <w:rsid w:val="009B4D18"/>
    <w:rsid w:val="009B7BBF"/>
    <w:rsid w:val="009C002F"/>
    <w:rsid w:val="009C161E"/>
    <w:rsid w:val="009C3830"/>
    <w:rsid w:val="009C4C2E"/>
    <w:rsid w:val="009C5BA6"/>
    <w:rsid w:val="009D59D8"/>
    <w:rsid w:val="009D636F"/>
    <w:rsid w:val="009E0D50"/>
    <w:rsid w:val="009E51F8"/>
    <w:rsid w:val="009F11BA"/>
    <w:rsid w:val="009F2EA3"/>
    <w:rsid w:val="009F3A1C"/>
    <w:rsid w:val="009F407C"/>
    <w:rsid w:val="009F4F10"/>
    <w:rsid w:val="009F5255"/>
    <w:rsid w:val="009F7682"/>
    <w:rsid w:val="00A022EB"/>
    <w:rsid w:val="00A03CDB"/>
    <w:rsid w:val="00A05B9D"/>
    <w:rsid w:val="00A10282"/>
    <w:rsid w:val="00A10A47"/>
    <w:rsid w:val="00A14885"/>
    <w:rsid w:val="00A162C6"/>
    <w:rsid w:val="00A166BF"/>
    <w:rsid w:val="00A176F9"/>
    <w:rsid w:val="00A23737"/>
    <w:rsid w:val="00A253B2"/>
    <w:rsid w:val="00A2637F"/>
    <w:rsid w:val="00A3052B"/>
    <w:rsid w:val="00A318C8"/>
    <w:rsid w:val="00A32245"/>
    <w:rsid w:val="00A32303"/>
    <w:rsid w:val="00A3532D"/>
    <w:rsid w:val="00A47A0F"/>
    <w:rsid w:val="00A5020C"/>
    <w:rsid w:val="00A51685"/>
    <w:rsid w:val="00A53FA1"/>
    <w:rsid w:val="00A54EAE"/>
    <w:rsid w:val="00A55FCD"/>
    <w:rsid w:val="00A56923"/>
    <w:rsid w:val="00A62B71"/>
    <w:rsid w:val="00A64E40"/>
    <w:rsid w:val="00A70CDE"/>
    <w:rsid w:val="00A727D0"/>
    <w:rsid w:val="00A7388F"/>
    <w:rsid w:val="00A74304"/>
    <w:rsid w:val="00A75B6A"/>
    <w:rsid w:val="00A75DAF"/>
    <w:rsid w:val="00A86F12"/>
    <w:rsid w:val="00A91DCB"/>
    <w:rsid w:val="00A936DC"/>
    <w:rsid w:val="00A95275"/>
    <w:rsid w:val="00AA0084"/>
    <w:rsid w:val="00AA3811"/>
    <w:rsid w:val="00AA51C0"/>
    <w:rsid w:val="00AA6F3E"/>
    <w:rsid w:val="00AB0499"/>
    <w:rsid w:val="00AB1C91"/>
    <w:rsid w:val="00AB316C"/>
    <w:rsid w:val="00AB3AFE"/>
    <w:rsid w:val="00AB3B10"/>
    <w:rsid w:val="00AB4877"/>
    <w:rsid w:val="00AB4FE6"/>
    <w:rsid w:val="00AC0B48"/>
    <w:rsid w:val="00AC2B59"/>
    <w:rsid w:val="00AC45B7"/>
    <w:rsid w:val="00AC4D4F"/>
    <w:rsid w:val="00AC65CF"/>
    <w:rsid w:val="00AC6E12"/>
    <w:rsid w:val="00AE07C0"/>
    <w:rsid w:val="00AE3CF1"/>
    <w:rsid w:val="00AE43B8"/>
    <w:rsid w:val="00AF1EF8"/>
    <w:rsid w:val="00AF32E5"/>
    <w:rsid w:val="00AF3B26"/>
    <w:rsid w:val="00AF3C54"/>
    <w:rsid w:val="00AF6154"/>
    <w:rsid w:val="00AF7125"/>
    <w:rsid w:val="00B00447"/>
    <w:rsid w:val="00B01E1F"/>
    <w:rsid w:val="00B029A4"/>
    <w:rsid w:val="00B0371D"/>
    <w:rsid w:val="00B070F0"/>
    <w:rsid w:val="00B07124"/>
    <w:rsid w:val="00B076B4"/>
    <w:rsid w:val="00B109B8"/>
    <w:rsid w:val="00B20506"/>
    <w:rsid w:val="00B22146"/>
    <w:rsid w:val="00B22278"/>
    <w:rsid w:val="00B24299"/>
    <w:rsid w:val="00B26C95"/>
    <w:rsid w:val="00B30DBE"/>
    <w:rsid w:val="00B31BDC"/>
    <w:rsid w:val="00B31E90"/>
    <w:rsid w:val="00B34A3D"/>
    <w:rsid w:val="00B358FD"/>
    <w:rsid w:val="00B35FCF"/>
    <w:rsid w:val="00B36101"/>
    <w:rsid w:val="00B3683B"/>
    <w:rsid w:val="00B36F50"/>
    <w:rsid w:val="00B40965"/>
    <w:rsid w:val="00B430DF"/>
    <w:rsid w:val="00B43AC4"/>
    <w:rsid w:val="00B44876"/>
    <w:rsid w:val="00B45D14"/>
    <w:rsid w:val="00B477DB"/>
    <w:rsid w:val="00B508A9"/>
    <w:rsid w:val="00B54083"/>
    <w:rsid w:val="00B55FA7"/>
    <w:rsid w:val="00B56D54"/>
    <w:rsid w:val="00B57D57"/>
    <w:rsid w:val="00B679C9"/>
    <w:rsid w:val="00B724F6"/>
    <w:rsid w:val="00B733E8"/>
    <w:rsid w:val="00B736B6"/>
    <w:rsid w:val="00B74BCF"/>
    <w:rsid w:val="00B771CB"/>
    <w:rsid w:val="00B823BE"/>
    <w:rsid w:val="00B82D35"/>
    <w:rsid w:val="00B84854"/>
    <w:rsid w:val="00B864F9"/>
    <w:rsid w:val="00B865AD"/>
    <w:rsid w:val="00B878D1"/>
    <w:rsid w:val="00B91342"/>
    <w:rsid w:val="00B93AC4"/>
    <w:rsid w:val="00B93D9A"/>
    <w:rsid w:val="00B96407"/>
    <w:rsid w:val="00B96FC2"/>
    <w:rsid w:val="00BA0E0C"/>
    <w:rsid w:val="00BA0E7E"/>
    <w:rsid w:val="00BA3D73"/>
    <w:rsid w:val="00BA4345"/>
    <w:rsid w:val="00BA607F"/>
    <w:rsid w:val="00BA74C7"/>
    <w:rsid w:val="00BB0CB4"/>
    <w:rsid w:val="00BB0F58"/>
    <w:rsid w:val="00BB5907"/>
    <w:rsid w:val="00BB6F46"/>
    <w:rsid w:val="00BD14AD"/>
    <w:rsid w:val="00BD20C2"/>
    <w:rsid w:val="00BD472E"/>
    <w:rsid w:val="00BD6620"/>
    <w:rsid w:val="00BD6CB1"/>
    <w:rsid w:val="00BE15EF"/>
    <w:rsid w:val="00BE3E26"/>
    <w:rsid w:val="00BE5860"/>
    <w:rsid w:val="00BE5C29"/>
    <w:rsid w:val="00BE65AD"/>
    <w:rsid w:val="00BE74A5"/>
    <w:rsid w:val="00BE7A18"/>
    <w:rsid w:val="00BF2C6D"/>
    <w:rsid w:val="00BF4196"/>
    <w:rsid w:val="00BF4647"/>
    <w:rsid w:val="00C00387"/>
    <w:rsid w:val="00C010B5"/>
    <w:rsid w:val="00C1234D"/>
    <w:rsid w:val="00C12D36"/>
    <w:rsid w:val="00C12FE8"/>
    <w:rsid w:val="00C167BB"/>
    <w:rsid w:val="00C20E65"/>
    <w:rsid w:val="00C25CD9"/>
    <w:rsid w:val="00C2744E"/>
    <w:rsid w:val="00C301C2"/>
    <w:rsid w:val="00C30514"/>
    <w:rsid w:val="00C45015"/>
    <w:rsid w:val="00C50FE0"/>
    <w:rsid w:val="00C52793"/>
    <w:rsid w:val="00C52A67"/>
    <w:rsid w:val="00C539F5"/>
    <w:rsid w:val="00C53EFD"/>
    <w:rsid w:val="00C55986"/>
    <w:rsid w:val="00C568E1"/>
    <w:rsid w:val="00C63D4E"/>
    <w:rsid w:val="00C645B5"/>
    <w:rsid w:val="00C64E69"/>
    <w:rsid w:val="00C66FB0"/>
    <w:rsid w:val="00C709E8"/>
    <w:rsid w:val="00C71EFA"/>
    <w:rsid w:val="00C729EC"/>
    <w:rsid w:val="00C75702"/>
    <w:rsid w:val="00C8024A"/>
    <w:rsid w:val="00C80924"/>
    <w:rsid w:val="00C80F75"/>
    <w:rsid w:val="00C84283"/>
    <w:rsid w:val="00C905A7"/>
    <w:rsid w:val="00C91EA4"/>
    <w:rsid w:val="00C93E7E"/>
    <w:rsid w:val="00C946F6"/>
    <w:rsid w:val="00C965CA"/>
    <w:rsid w:val="00CA09F0"/>
    <w:rsid w:val="00CA0E93"/>
    <w:rsid w:val="00CA0FE0"/>
    <w:rsid w:val="00CA1951"/>
    <w:rsid w:val="00CA54BE"/>
    <w:rsid w:val="00CA6129"/>
    <w:rsid w:val="00CA6DC8"/>
    <w:rsid w:val="00CB0C62"/>
    <w:rsid w:val="00CB26F6"/>
    <w:rsid w:val="00CB3B93"/>
    <w:rsid w:val="00CB4BB1"/>
    <w:rsid w:val="00CB51ED"/>
    <w:rsid w:val="00CB67D8"/>
    <w:rsid w:val="00CB78D8"/>
    <w:rsid w:val="00CC1F46"/>
    <w:rsid w:val="00CC45E7"/>
    <w:rsid w:val="00CC559E"/>
    <w:rsid w:val="00CC6197"/>
    <w:rsid w:val="00CD1C7C"/>
    <w:rsid w:val="00CD2BAE"/>
    <w:rsid w:val="00CE43AF"/>
    <w:rsid w:val="00CE596E"/>
    <w:rsid w:val="00CE6FE3"/>
    <w:rsid w:val="00CF34D4"/>
    <w:rsid w:val="00CF37D1"/>
    <w:rsid w:val="00D00E91"/>
    <w:rsid w:val="00D01006"/>
    <w:rsid w:val="00D01BF6"/>
    <w:rsid w:val="00D02309"/>
    <w:rsid w:val="00D024D3"/>
    <w:rsid w:val="00D03E01"/>
    <w:rsid w:val="00D04F6E"/>
    <w:rsid w:val="00D06076"/>
    <w:rsid w:val="00D077D3"/>
    <w:rsid w:val="00D07D22"/>
    <w:rsid w:val="00D11180"/>
    <w:rsid w:val="00D11187"/>
    <w:rsid w:val="00D111F5"/>
    <w:rsid w:val="00D1497B"/>
    <w:rsid w:val="00D161C6"/>
    <w:rsid w:val="00D1686C"/>
    <w:rsid w:val="00D21DE2"/>
    <w:rsid w:val="00D23B29"/>
    <w:rsid w:val="00D306BF"/>
    <w:rsid w:val="00D3328A"/>
    <w:rsid w:val="00D33DC7"/>
    <w:rsid w:val="00D33DE0"/>
    <w:rsid w:val="00D35032"/>
    <w:rsid w:val="00D35CBA"/>
    <w:rsid w:val="00D36F13"/>
    <w:rsid w:val="00D4184C"/>
    <w:rsid w:val="00D447DB"/>
    <w:rsid w:val="00D46E79"/>
    <w:rsid w:val="00D47982"/>
    <w:rsid w:val="00D50130"/>
    <w:rsid w:val="00D5032C"/>
    <w:rsid w:val="00D503E0"/>
    <w:rsid w:val="00D51A67"/>
    <w:rsid w:val="00D52791"/>
    <w:rsid w:val="00D5327A"/>
    <w:rsid w:val="00D5485E"/>
    <w:rsid w:val="00D56796"/>
    <w:rsid w:val="00D574E8"/>
    <w:rsid w:val="00D608D9"/>
    <w:rsid w:val="00D61973"/>
    <w:rsid w:val="00D637F8"/>
    <w:rsid w:val="00D6612F"/>
    <w:rsid w:val="00D67798"/>
    <w:rsid w:val="00D762A8"/>
    <w:rsid w:val="00D76804"/>
    <w:rsid w:val="00D816E4"/>
    <w:rsid w:val="00D81789"/>
    <w:rsid w:val="00D82F39"/>
    <w:rsid w:val="00D83C93"/>
    <w:rsid w:val="00D856A6"/>
    <w:rsid w:val="00D86727"/>
    <w:rsid w:val="00D8785A"/>
    <w:rsid w:val="00D92F14"/>
    <w:rsid w:val="00D94994"/>
    <w:rsid w:val="00D94BD5"/>
    <w:rsid w:val="00DA104B"/>
    <w:rsid w:val="00DA184C"/>
    <w:rsid w:val="00DA3F18"/>
    <w:rsid w:val="00DA5D8F"/>
    <w:rsid w:val="00DA6BD9"/>
    <w:rsid w:val="00DA7BCE"/>
    <w:rsid w:val="00DB0AC5"/>
    <w:rsid w:val="00DB5634"/>
    <w:rsid w:val="00DB6C2E"/>
    <w:rsid w:val="00DC1ADC"/>
    <w:rsid w:val="00DC5AB7"/>
    <w:rsid w:val="00DD0A37"/>
    <w:rsid w:val="00DE0E38"/>
    <w:rsid w:val="00DE126A"/>
    <w:rsid w:val="00DE15A1"/>
    <w:rsid w:val="00DE5E3A"/>
    <w:rsid w:val="00DF0238"/>
    <w:rsid w:val="00DF2E13"/>
    <w:rsid w:val="00DF34D8"/>
    <w:rsid w:val="00DF561C"/>
    <w:rsid w:val="00DF7F66"/>
    <w:rsid w:val="00E01EC7"/>
    <w:rsid w:val="00E02DF8"/>
    <w:rsid w:val="00E043CB"/>
    <w:rsid w:val="00E111D7"/>
    <w:rsid w:val="00E214D2"/>
    <w:rsid w:val="00E21BA4"/>
    <w:rsid w:val="00E2781D"/>
    <w:rsid w:val="00E27C76"/>
    <w:rsid w:val="00E3157F"/>
    <w:rsid w:val="00E351F9"/>
    <w:rsid w:val="00E41143"/>
    <w:rsid w:val="00E41755"/>
    <w:rsid w:val="00E42556"/>
    <w:rsid w:val="00E444D0"/>
    <w:rsid w:val="00E44C96"/>
    <w:rsid w:val="00E5125C"/>
    <w:rsid w:val="00E534E8"/>
    <w:rsid w:val="00E557C7"/>
    <w:rsid w:val="00E607A3"/>
    <w:rsid w:val="00E60BC8"/>
    <w:rsid w:val="00E6480F"/>
    <w:rsid w:val="00E65097"/>
    <w:rsid w:val="00E65B30"/>
    <w:rsid w:val="00E67D61"/>
    <w:rsid w:val="00E701AF"/>
    <w:rsid w:val="00E7217A"/>
    <w:rsid w:val="00E72773"/>
    <w:rsid w:val="00E73005"/>
    <w:rsid w:val="00E73B5F"/>
    <w:rsid w:val="00E74D4E"/>
    <w:rsid w:val="00E80239"/>
    <w:rsid w:val="00E80E2D"/>
    <w:rsid w:val="00E83E4C"/>
    <w:rsid w:val="00E84757"/>
    <w:rsid w:val="00E84989"/>
    <w:rsid w:val="00E909E9"/>
    <w:rsid w:val="00E93944"/>
    <w:rsid w:val="00E93FCA"/>
    <w:rsid w:val="00E94FE4"/>
    <w:rsid w:val="00E97909"/>
    <w:rsid w:val="00EA2414"/>
    <w:rsid w:val="00EA27DD"/>
    <w:rsid w:val="00EA38C1"/>
    <w:rsid w:val="00EA78D7"/>
    <w:rsid w:val="00EB0B3B"/>
    <w:rsid w:val="00EB3248"/>
    <w:rsid w:val="00EC517A"/>
    <w:rsid w:val="00ED0767"/>
    <w:rsid w:val="00ED0CCD"/>
    <w:rsid w:val="00ED2F27"/>
    <w:rsid w:val="00ED3B7C"/>
    <w:rsid w:val="00ED466B"/>
    <w:rsid w:val="00ED5535"/>
    <w:rsid w:val="00ED7755"/>
    <w:rsid w:val="00ED7807"/>
    <w:rsid w:val="00EE1FB5"/>
    <w:rsid w:val="00EE25DA"/>
    <w:rsid w:val="00EE6A7F"/>
    <w:rsid w:val="00EE6F15"/>
    <w:rsid w:val="00EF07F0"/>
    <w:rsid w:val="00EF0DAB"/>
    <w:rsid w:val="00EF41E9"/>
    <w:rsid w:val="00EF5758"/>
    <w:rsid w:val="00EF5BF3"/>
    <w:rsid w:val="00EF75DD"/>
    <w:rsid w:val="00F0214F"/>
    <w:rsid w:val="00F026BE"/>
    <w:rsid w:val="00F0276F"/>
    <w:rsid w:val="00F04F88"/>
    <w:rsid w:val="00F0605B"/>
    <w:rsid w:val="00F060F0"/>
    <w:rsid w:val="00F07639"/>
    <w:rsid w:val="00F132E0"/>
    <w:rsid w:val="00F13CF6"/>
    <w:rsid w:val="00F15F3B"/>
    <w:rsid w:val="00F2042A"/>
    <w:rsid w:val="00F322BF"/>
    <w:rsid w:val="00F33A3C"/>
    <w:rsid w:val="00F34583"/>
    <w:rsid w:val="00F35BA3"/>
    <w:rsid w:val="00F364CA"/>
    <w:rsid w:val="00F40D7C"/>
    <w:rsid w:val="00F42528"/>
    <w:rsid w:val="00F4755C"/>
    <w:rsid w:val="00F519EE"/>
    <w:rsid w:val="00F52B39"/>
    <w:rsid w:val="00F543A4"/>
    <w:rsid w:val="00F56771"/>
    <w:rsid w:val="00F62E75"/>
    <w:rsid w:val="00F6529F"/>
    <w:rsid w:val="00F73E58"/>
    <w:rsid w:val="00F74CDC"/>
    <w:rsid w:val="00F811F8"/>
    <w:rsid w:val="00F81251"/>
    <w:rsid w:val="00F82916"/>
    <w:rsid w:val="00F82CB7"/>
    <w:rsid w:val="00F83C6F"/>
    <w:rsid w:val="00F848EF"/>
    <w:rsid w:val="00F87D43"/>
    <w:rsid w:val="00F9097A"/>
    <w:rsid w:val="00F92496"/>
    <w:rsid w:val="00F938FE"/>
    <w:rsid w:val="00F96C93"/>
    <w:rsid w:val="00F97647"/>
    <w:rsid w:val="00F97E01"/>
    <w:rsid w:val="00FA02D9"/>
    <w:rsid w:val="00FA1C71"/>
    <w:rsid w:val="00FA1CDA"/>
    <w:rsid w:val="00FA2972"/>
    <w:rsid w:val="00FA2D74"/>
    <w:rsid w:val="00FA5904"/>
    <w:rsid w:val="00FA74C4"/>
    <w:rsid w:val="00FB52C4"/>
    <w:rsid w:val="00FB6AAA"/>
    <w:rsid w:val="00FD1E8B"/>
    <w:rsid w:val="00FD3936"/>
    <w:rsid w:val="00FE0311"/>
    <w:rsid w:val="00FE7094"/>
    <w:rsid w:val="00FF2EAC"/>
    <w:rsid w:val="00FF383E"/>
    <w:rsid w:val="00FF497C"/>
    <w:rsid w:val="00FF5A44"/>
    <w:rsid w:val="00FF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E8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AD8"/>
    <w:pPr>
      <w:widowControl w:val="0"/>
      <w:jc w:val="both"/>
    </w:pPr>
    <w:rPr>
      <w:kern w:val="2"/>
      <w:sz w:val="21"/>
      <w:szCs w:val="24"/>
    </w:rPr>
  </w:style>
  <w:style w:type="paragraph" w:styleId="1">
    <w:name w:val="heading 1"/>
    <w:basedOn w:val="a"/>
    <w:next w:val="a"/>
    <w:link w:val="1Char"/>
    <w:qFormat/>
    <w:rsid w:val="0069406B"/>
    <w:pPr>
      <w:keepNext/>
      <w:outlineLvl w:val="0"/>
    </w:pPr>
    <w:rPr>
      <w:sz w:val="36"/>
    </w:rPr>
  </w:style>
  <w:style w:type="paragraph" w:styleId="2">
    <w:name w:val="heading 2"/>
    <w:basedOn w:val="a"/>
    <w:next w:val="a"/>
    <w:link w:val="2Char"/>
    <w:semiHidden/>
    <w:unhideWhenUsed/>
    <w:qFormat/>
    <w:rsid w:val="00015B3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694AD8"/>
    <w:pPr>
      <w:spacing w:before="240" w:after="60"/>
      <w:jc w:val="center"/>
      <w:outlineLvl w:val="0"/>
    </w:pPr>
    <w:rPr>
      <w:rFonts w:ascii="Cambria" w:hAnsi="Cambria"/>
      <w:b/>
      <w:bCs/>
      <w:sz w:val="32"/>
      <w:szCs w:val="32"/>
    </w:rPr>
  </w:style>
  <w:style w:type="character" w:customStyle="1" w:styleId="Char">
    <w:name w:val="标题 Char"/>
    <w:link w:val="a3"/>
    <w:rsid w:val="00694AD8"/>
    <w:rPr>
      <w:rFonts w:ascii="Cambria" w:eastAsia="宋体" w:hAnsi="Cambria"/>
      <w:b/>
      <w:bCs/>
      <w:kern w:val="2"/>
      <w:sz w:val="32"/>
      <w:szCs w:val="32"/>
      <w:lang w:val="en-US" w:eastAsia="zh-CN" w:bidi="ar-SA"/>
    </w:rPr>
  </w:style>
  <w:style w:type="paragraph" w:styleId="a4">
    <w:name w:val="footer"/>
    <w:basedOn w:val="a"/>
    <w:link w:val="Char0"/>
    <w:uiPriority w:val="99"/>
    <w:rsid w:val="00952E97"/>
    <w:pPr>
      <w:tabs>
        <w:tab w:val="center" w:pos="4153"/>
        <w:tab w:val="right" w:pos="8306"/>
      </w:tabs>
      <w:snapToGrid w:val="0"/>
      <w:jc w:val="left"/>
    </w:pPr>
    <w:rPr>
      <w:sz w:val="18"/>
      <w:szCs w:val="18"/>
    </w:rPr>
  </w:style>
  <w:style w:type="character" w:styleId="a5">
    <w:name w:val="page number"/>
    <w:basedOn w:val="a0"/>
    <w:rsid w:val="00952E97"/>
  </w:style>
  <w:style w:type="paragraph" w:styleId="a6">
    <w:name w:val="Balloon Text"/>
    <w:basedOn w:val="a"/>
    <w:semiHidden/>
    <w:rsid w:val="00B74BCF"/>
    <w:rPr>
      <w:sz w:val="18"/>
      <w:szCs w:val="18"/>
    </w:rPr>
  </w:style>
  <w:style w:type="character" w:styleId="a7">
    <w:name w:val="Strong"/>
    <w:qFormat/>
    <w:rsid w:val="00CA1951"/>
    <w:rPr>
      <w:b/>
      <w:bCs/>
    </w:rPr>
  </w:style>
  <w:style w:type="table" w:styleId="a8">
    <w:name w:val="Table Grid"/>
    <w:basedOn w:val="a1"/>
    <w:uiPriority w:val="59"/>
    <w:rsid w:val="00CA19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CA1951"/>
    <w:rPr>
      <w:color w:val="0000FF"/>
      <w:u w:val="single"/>
    </w:rPr>
  </w:style>
  <w:style w:type="paragraph" w:customStyle="1" w:styleId="cascontent">
    <w:name w:val="cas_content"/>
    <w:basedOn w:val="a"/>
    <w:rsid w:val="00CA1951"/>
    <w:pPr>
      <w:widowControl/>
      <w:spacing w:before="100" w:beforeAutospacing="1" w:after="100" w:afterAutospacing="1"/>
      <w:ind w:firstLine="420"/>
      <w:jc w:val="left"/>
    </w:pPr>
    <w:rPr>
      <w:rFonts w:ascii="Arial" w:hAnsi="Arial" w:cs="Arial"/>
      <w:kern w:val="0"/>
      <w:szCs w:val="21"/>
    </w:rPr>
  </w:style>
  <w:style w:type="paragraph" w:customStyle="1" w:styleId="10">
    <w:name w:val="列出段落1"/>
    <w:basedOn w:val="a"/>
    <w:rsid w:val="00D36F13"/>
    <w:pPr>
      <w:ind w:firstLineChars="200" w:firstLine="420"/>
    </w:pPr>
    <w:rPr>
      <w:rFonts w:ascii="Calibri" w:hAnsi="Calibri"/>
      <w:szCs w:val="22"/>
    </w:rPr>
  </w:style>
  <w:style w:type="paragraph" w:styleId="aa">
    <w:name w:val="Normal (Web)"/>
    <w:basedOn w:val="a"/>
    <w:rsid w:val="00F97E01"/>
    <w:pPr>
      <w:widowControl/>
      <w:spacing w:before="100" w:beforeAutospacing="1" w:after="100" w:afterAutospacing="1"/>
      <w:jc w:val="left"/>
    </w:pPr>
    <w:rPr>
      <w:rFonts w:ascii="宋体" w:hAnsi="宋体" w:cs="宋体"/>
      <w:kern w:val="0"/>
      <w:sz w:val="24"/>
    </w:rPr>
  </w:style>
  <w:style w:type="paragraph" w:styleId="ab">
    <w:name w:val="header"/>
    <w:basedOn w:val="a"/>
    <w:link w:val="Char1"/>
    <w:rsid w:val="002D2BC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b"/>
    <w:rsid w:val="002D2BCF"/>
    <w:rPr>
      <w:kern w:val="2"/>
      <w:sz w:val="18"/>
      <w:szCs w:val="18"/>
    </w:rPr>
  </w:style>
  <w:style w:type="character" w:customStyle="1" w:styleId="Char0">
    <w:name w:val="页脚 Char"/>
    <w:link w:val="a4"/>
    <w:uiPriority w:val="99"/>
    <w:rsid w:val="00B45D14"/>
    <w:rPr>
      <w:kern w:val="2"/>
      <w:sz w:val="18"/>
      <w:szCs w:val="18"/>
    </w:rPr>
  </w:style>
  <w:style w:type="paragraph" w:styleId="11">
    <w:name w:val="toc 1"/>
    <w:basedOn w:val="a"/>
    <w:next w:val="a"/>
    <w:autoRedefine/>
    <w:uiPriority w:val="39"/>
    <w:qFormat/>
    <w:rsid w:val="00BE15EF"/>
    <w:rPr>
      <w:sz w:val="28"/>
    </w:rPr>
  </w:style>
  <w:style w:type="paragraph" w:styleId="TOC">
    <w:name w:val="TOC Heading"/>
    <w:basedOn w:val="1"/>
    <w:next w:val="a"/>
    <w:uiPriority w:val="39"/>
    <w:semiHidden/>
    <w:unhideWhenUsed/>
    <w:qFormat/>
    <w:rsid w:val="00BE15EF"/>
    <w:pPr>
      <w:keepLines/>
      <w:widowControl/>
      <w:spacing w:before="480" w:line="276" w:lineRule="auto"/>
      <w:jc w:val="left"/>
      <w:outlineLvl w:val="9"/>
    </w:pPr>
    <w:rPr>
      <w:rFonts w:ascii="Cambria" w:hAnsi="Cambria"/>
      <w:b/>
      <w:bCs/>
      <w:color w:val="365F91"/>
      <w:kern w:val="0"/>
      <w:sz w:val="28"/>
      <w:szCs w:val="28"/>
    </w:rPr>
  </w:style>
  <w:style w:type="paragraph" w:styleId="20">
    <w:name w:val="toc 2"/>
    <w:basedOn w:val="a"/>
    <w:next w:val="a"/>
    <w:autoRedefine/>
    <w:uiPriority w:val="39"/>
    <w:unhideWhenUsed/>
    <w:qFormat/>
    <w:rsid w:val="00D35032"/>
    <w:pPr>
      <w:widowControl/>
      <w:tabs>
        <w:tab w:val="right" w:leader="dot" w:pos="8504"/>
      </w:tabs>
      <w:spacing w:after="100" w:line="276" w:lineRule="auto"/>
      <w:jc w:val="left"/>
    </w:pPr>
    <w:rPr>
      <w:rFonts w:ascii="Calibri" w:hAnsi="Calibri"/>
      <w:kern w:val="0"/>
      <w:sz w:val="22"/>
      <w:szCs w:val="22"/>
    </w:rPr>
  </w:style>
  <w:style w:type="paragraph" w:styleId="3">
    <w:name w:val="toc 3"/>
    <w:basedOn w:val="a"/>
    <w:next w:val="a"/>
    <w:autoRedefine/>
    <w:uiPriority w:val="39"/>
    <w:unhideWhenUsed/>
    <w:qFormat/>
    <w:rsid w:val="00BE15EF"/>
    <w:pPr>
      <w:widowControl/>
      <w:spacing w:after="100" w:line="276" w:lineRule="auto"/>
      <w:ind w:left="440"/>
      <w:jc w:val="left"/>
    </w:pPr>
    <w:rPr>
      <w:rFonts w:ascii="Calibri" w:hAnsi="Calibri"/>
      <w:kern w:val="0"/>
      <w:sz w:val="22"/>
      <w:szCs w:val="22"/>
    </w:rPr>
  </w:style>
  <w:style w:type="paragraph" w:styleId="ac">
    <w:name w:val="Date"/>
    <w:basedOn w:val="a"/>
    <w:next w:val="a"/>
    <w:link w:val="Char2"/>
    <w:rsid w:val="00291E2C"/>
    <w:pPr>
      <w:ind w:leftChars="2500" w:left="100"/>
    </w:pPr>
  </w:style>
  <w:style w:type="character" w:customStyle="1" w:styleId="Char2">
    <w:name w:val="日期 Char"/>
    <w:link w:val="ac"/>
    <w:rsid w:val="00291E2C"/>
    <w:rPr>
      <w:kern w:val="2"/>
      <w:sz w:val="21"/>
      <w:szCs w:val="24"/>
    </w:rPr>
  </w:style>
  <w:style w:type="paragraph" w:styleId="ad">
    <w:name w:val="List Paragraph"/>
    <w:basedOn w:val="a"/>
    <w:uiPriority w:val="34"/>
    <w:qFormat/>
    <w:rsid w:val="00C63D4E"/>
    <w:pPr>
      <w:widowControl/>
      <w:ind w:firstLineChars="200" w:firstLine="420"/>
      <w:jc w:val="left"/>
    </w:pPr>
    <w:rPr>
      <w:rFonts w:ascii="宋体" w:hAnsi="宋体" w:cs="宋体"/>
      <w:kern w:val="0"/>
      <w:sz w:val="24"/>
    </w:rPr>
  </w:style>
  <w:style w:type="character" w:customStyle="1" w:styleId="2Char">
    <w:name w:val="标题 2 Char"/>
    <w:link w:val="2"/>
    <w:semiHidden/>
    <w:rsid w:val="00015B33"/>
    <w:rPr>
      <w:rFonts w:ascii="Cambria" w:eastAsia="宋体" w:hAnsi="Cambria" w:cs="Times New Roman"/>
      <w:b/>
      <w:bCs/>
      <w:kern w:val="2"/>
      <w:sz w:val="32"/>
      <w:szCs w:val="32"/>
    </w:rPr>
  </w:style>
  <w:style w:type="character" w:customStyle="1" w:styleId="1Char">
    <w:name w:val="标题 1 Char"/>
    <w:link w:val="1"/>
    <w:rsid w:val="00FF5B96"/>
    <w:rPr>
      <w:kern w:val="2"/>
      <w:sz w:val="36"/>
      <w:szCs w:val="24"/>
    </w:rPr>
  </w:style>
  <w:style w:type="character" w:styleId="ae">
    <w:name w:val="annotation reference"/>
    <w:basedOn w:val="a0"/>
    <w:semiHidden/>
    <w:unhideWhenUsed/>
    <w:rsid w:val="003E48C1"/>
    <w:rPr>
      <w:sz w:val="21"/>
      <w:szCs w:val="21"/>
    </w:rPr>
  </w:style>
  <w:style w:type="paragraph" w:styleId="af">
    <w:name w:val="annotation text"/>
    <w:basedOn w:val="a"/>
    <w:link w:val="Char3"/>
    <w:semiHidden/>
    <w:unhideWhenUsed/>
    <w:rsid w:val="003E48C1"/>
    <w:pPr>
      <w:jc w:val="left"/>
    </w:pPr>
  </w:style>
  <w:style w:type="character" w:customStyle="1" w:styleId="Char3">
    <w:name w:val="批注文字 Char"/>
    <w:basedOn w:val="a0"/>
    <w:link w:val="af"/>
    <w:semiHidden/>
    <w:rsid w:val="003E48C1"/>
    <w:rPr>
      <w:kern w:val="2"/>
      <w:sz w:val="21"/>
      <w:szCs w:val="24"/>
    </w:rPr>
  </w:style>
  <w:style w:type="paragraph" w:styleId="af0">
    <w:name w:val="annotation subject"/>
    <w:basedOn w:val="af"/>
    <w:next w:val="af"/>
    <w:link w:val="Char4"/>
    <w:semiHidden/>
    <w:unhideWhenUsed/>
    <w:rsid w:val="003E48C1"/>
    <w:rPr>
      <w:b/>
      <w:bCs/>
    </w:rPr>
  </w:style>
  <w:style w:type="character" w:customStyle="1" w:styleId="Char4">
    <w:name w:val="批注主题 Char"/>
    <w:basedOn w:val="Char3"/>
    <w:link w:val="af0"/>
    <w:semiHidden/>
    <w:rsid w:val="003E48C1"/>
    <w:rPr>
      <w:b/>
      <w:bCs/>
      <w:kern w:val="2"/>
      <w:sz w:val="21"/>
      <w:szCs w:val="24"/>
    </w:rPr>
  </w:style>
  <w:style w:type="character" w:customStyle="1" w:styleId="apple-converted-space">
    <w:name w:val="apple-converted-space"/>
    <w:basedOn w:val="a0"/>
    <w:rsid w:val="00BF4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2762">
      <w:bodyDiv w:val="1"/>
      <w:marLeft w:val="0"/>
      <w:marRight w:val="0"/>
      <w:marTop w:val="0"/>
      <w:marBottom w:val="0"/>
      <w:divBdr>
        <w:top w:val="none" w:sz="0" w:space="0" w:color="auto"/>
        <w:left w:val="none" w:sz="0" w:space="0" w:color="auto"/>
        <w:bottom w:val="none" w:sz="0" w:space="0" w:color="auto"/>
        <w:right w:val="none" w:sz="0" w:space="0" w:color="auto"/>
      </w:divBdr>
    </w:div>
    <w:div w:id="732896161">
      <w:bodyDiv w:val="1"/>
      <w:marLeft w:val="0"/>
      <w:marRight w:val="0"/>
      <w:marTop w:val="0"/>
      <w:marBottom w:val="0"/>
      <w:divBdr>
        <w:top w:val="none" w:sz="0" w:space="0" w:color="auto"/>
        <w:left w:val="none" w:sz="0" w:space="0" w:color="auto"/>
        <w:bottom w:val="none" w:sz="0" w:space="0" w:color="auto"/>
        <w:right w:val="none" w:sz="0" w:space="0" w:color="auto"/>
      </w:divBdr>
    </w:div>
    <w:div w:id="1196967790">
      <w:bodyDiv w:val="1"/>
      <w:marLeft w:val="0"/>
      <w:marRight w:val="0"/>
      <w:marTop w:val="0"/>
      <w:marBottom w:val="0"/>
      <w:divBdr>
        <w:top w:val="none" w:sz="0" w:space="0" w:color="auto"/>
        <w:left w:val="none" w:sz="0" w:space="0" w:color="auto"/>
        <w:bottom w:val="none" w:sz="0" w:space="0" w:color="auto"/>
        <w:right w:val="none" w:sz="0" w:space="0" w:color="auto"/>
      </w:divBdr>
    </w:div>
    <w:div w:id="18755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hyperlink" Target="mailto:lxxy@ucas.ac.cn" TargetMode="Externa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1E53-5615-41E7-ADBA-E312E3E5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15</Pages>
  <Words>618</Words>
  <Characters>3528</Characters>
  <Application>Microsoft Office Word</Application>
  <DocSecurity>0</DocSecurity>
  <Lines>29</Lines>
  <Paragraphs>8</Paragraphs>
  <ScaleCrop>false</ScaleCrop>
  <Company>微软中国</Company>
  <LinksUpToDate>false</LinksUpToDate>
  <CharactersWithSpaces>4138</CharactersWithSpaces>
  <SharedDoc>false</SharedDoc>
  <HLinks>
    <vt:vector size="102" baseType="variant">
      <vt:variant>
        <vt:i4>1900596</vt:i4>
      </vt:variant>
      <vt:variant>
        <vt:i4>99</vt:i4>
      </vt:variant>
      <vt:variant>
        <vt:i4>0</vt:i4>
      </vt:variant>
      <vt:variant>
        <vt:i4>5</vt:i4>
      </vt:variant>
      <vt:variant>
        <vt:lpwstr>mailto:mmyuan@rose.cashq.ac.cn</vt:lpwstr>
      </vt:variant>
      <vt:variant>
        <vt:lpwstr/>
      </vt:variant>
      <vt:variant>
        <vt:i4>1638452</vt:i4>
      </vt:variant>
      <vt:variant>
        <vt:i4>92</vt:i4>
      </vt:variant>
      <vt:variant>
        <vt:i4>0</vt:i4>
      </vt:variant>
      <vt:variant>
        <vt:i4>5</vt:i4>
      </vt:variant>
      <vt:variant>
        <vt:lpwstr/>
      </vt:variant>
      <vt:variant>
        <vt:lpwstr>_Toc462817375</vt:lpwstr>
      </vt:variant>
      <vt:variant>
        <vt:i4>1638452</vt:i4>
      </vt:variant>
      <vt:variant>
        <vt:i4>86</vt:i4>
      </vt:variant>
      <vt:variant>
        <vt:i4>0</vt:i4>
      </vt:variant>
      <vt:variant>
        <vt:i4>5</vt:i4>
      </vt:variant>
      <vt:variant>
        <vt:lpwstr/>
      </vt:variant>
      <vt:variant>
        <vt:lpwstr>_Toc462817374</vt:lpwstr>
      </vt:variant>
      <vt:variant>
        <vt:i4>1638452</vt:i4>
      </vt:variant>
      <vt:variant>
        <vt:i4>80</vt:i4>
      </vt:variant>
      <vt:variant>
        <vt:i4>0</vt:i4>
      </vt:variant>
      <vt:variant>
        <vt:i4>5</vt:i4>
      </vt:variant>
      <vt:variant>
        <vt:lpwstr/>
      </vt:variant>
      <vt:variant>
        <vt:lpwstr>_Toc462817373</vt:lpwstr>
      </vt:variant>
      <vt:variant>
        <vt:i4>1638452</vt:i4>
      </vt:variant>
      <vt:variant>
        <vt:i4>74</vt:i4>
      </vt:variant>
      <vt:variant>
        <vt:i4>0</vt:i4>
      </vt:variant>
      <vt:variant>
        <vt:i4>5</vt:i4>
      </vt:variant>
      <vt:variant>
        <vt:lpwstr/>
      </vt:variant>
      <vt:variant>
        <vt:lpwstr>_Toc462817372</vt:lpwstr>
      </vt:variant>
      <vt:variant>
        <vt:i4>1638452</vt:i4>
      </vt:variant>
      <vt:variant>
        <vt:i4>68</vt:i4>
      </vt:variant>
      <vt:variant>
        <vt:i4>0</vt:i4>
      </vt:variant>
      <vt:variant>
        <vt:i4>5</vt:i4>
      </vt:variant>
      <vt:variant>
        <vt:lpwstr/>
      </vt:variant>
      <vt:variant>
        <vt:lpwstr>_Toc462817371</vt:lpwstr>
      </vt:variant>
      <vt:variant>
        <vt:i4>1638452</vt:i4>
      </vt:variant>
      <vt:variant>
        <vt:i4>62</vt:i4>
      </vt:variant>
      <vt:variant>
        <vt:i4>0</vt:i4>
      </vt:variant>
      <vt:variant>
        <vt:i4>5</vt:i4>
      </vt:variant>
      <vt:variant>
        <vt:lpwstr/>
      </vt:variant>
      <vt:variant>
        <vt:lpwstr>_Toc462817370</vt:lpwstr>
      </vt:variant>
      <vt:variant>
        <vt:i4>1572916</vt:i4>
      </vt:variant>
      <vt:variant>
        <vt:i4>56</vt:i4>
      </vt:variant>
      <vt:variant>
        <vt:i4>0</vt:i4>
      </vt:variant>
      <vt:variant>
        <vt:i4>5</vt:i4>
      </vt:variant>
      <vt:variant>
        <vt:lpwstr/>
      </vt:variant>
      <vt:variant>
        <vt:lpwstr>_Toc462817369</vt:lpwstr>
      </vt:variant>
      <vt:variant>
        <vt:i4>1572916</vt:i4>
      </vt:variant>
      <vt:variant>
        <vt:i4>50</vt:i4>
      </vt:variant>
      <vt:variant>
        <vt:i4>0</vt:i4>
      </vt:variant>
      <vt:variant>
        <vt:i4>5</vt:i4>
      </vt:variant>
      <vt:variant>
        <vt:lpwstr/>
      </vt:variant>
      <vt:variant>
        <vt:lpwstr>_Toc462817368</vt:lpwstr>
      </vt:variant>
      <vt:variant>
        <vt:i4>1572916</vt:i4>
      </vt:variant>
      <vt:variant>
        <vt:i4>44</vt:i4>
      </vt:variant>
      <vt:variant>
        <vt:i4>0</vt:i4>
      </vt:variant>
      <vt:variant>
        <vt:i4>5</vt:i4>
      </vt:variant>
      <vt:variant>
        <vt:lpwstr/>
      </vt:variant>
      <vt:variant>
        <vt:lpwstr>_Toc462817367</vt:lpwstr>
      </vt:variant>
      <vt:variant>
        <vt:i4>1572916</vt:i4>
      </vt:variant>
      <vt:variant>
        <vt:i4>38</vt:i4>
      </vt:variant>
      <vt:variant>
        <vt:i4>0</vt:i4>
      </vt:variant>
      <vt:variant>
        <vt:i4>5</vt:i4>
      </vt:variant>
      <vt:variant>
        <vt:lpwstr/>
      </vt:variant>
      <vt:variant>
        <vt:lpwstr>_Toc462817366</vt:lpwstr>
      </vt:variant>
      <vt:variant>
        <vt:i4>1572916</vt:i4>
      </vt:variant>
      <vt:variant>
        <vt:i4>32</vt:i4>
      </vt:variant>
      <vt:variant>
        <vt:i4>0</vt:i4>
      </vt:variant>
      <vt:variant>
        <vt:i4>5</vt:i4>
      </vt:variant>
      <vt:variant>
        <vt:lpwstr/>
      </vt:variant>
      <vt:variant>
        <vt:lpwstr>_Toc462817365</vt:lpwstr>
      </vt:variant>
      <vt:variant>
        <vt:i4>1572916</vt:i4>
      </vt:variant>
      <vt:variant>
        <vt:i4>26</vt:i4>
      </vt:variant>
      <vt:variant>
        <vt:i4>0</vt:i4>
      </vt:variant>
      <vt:variant>
        <vt:i4>5</vt:i4>
      </vt:variant>
      <vt:variant>
        <vt:lpwstr/>
      </vt:variant>
      <vt:variant>
        <vt:lpwstr>_Toc462817364</vt:lpwstr>
      </vt:variant>
      <vt:variant>
        <vt:i4>1572916</vt:i4>
      </vt:variant>
      <vt:variant>
        <vt:i4>20</vt:i4>
      </vt:variant>
      <vt:variant>
        <vt:i4>0</vt:i4>
      </vt:variant>
      <vt:variant>
        <vt:i4>5</vt:i4>
      </vt:variant>
      <vt:variant>
        <vt:lpwstr/>
      </vt:variant>
      <vt:variant>
        <vt:lpwstr>_Toc462817363</vt:lpwstr>
      </vt:variant>
      <vt:variant>
        <vt:i4>1572916</vt:i4>
      </vt:variant>
      <vt:variant>
        <vt:i4>14</vt:i4>
      </vt:variant>
      <vt:variant>
        <vt:i4>0</vt:i4>
      </vt:variant>
      <vt:variant>
        <vt:i4>5</vt:i4>
      </vt:variant>
      <vt:variant>
        <vt:lpwstr/>
      </vt:variant>
      <vt:variant>
        <vt:lpwstr>_Toc462817362</vt:lpwstr>
      </vt:variant>
      <vt:variant>
        <vt:i4>1572916</vt:i4>
      </vt:variant>
      <vt:variant>
        <vt:i4>8</vt:i4>
      </vt:variant>
      <vt:variant>
        <vt:i4>0</vt:i4>
      </vt:variant>
      <vt:variant>
        <vt:i4>5</vt:i4>
      </vt:variant>
      <vt:variant>
        <vt:lpwstr/>
      </vt:variant>
      <vt:variant>
        <vt:lpwstr>_Toc462817361</vt:lpwstr>
      </vt:variant>
      <vt:variant>
        <vt:i4>1572916</vt:i4>
      </vt:variant>
      <vt:variant>
        <vt:i4>2</vt:i4>
      </vt:variant>
      <vt:variant>
        <vt:i4>0</vt:i4>
      </vt:variant>
      <vt:variant>
        <vt:i4>5</vt:i4>
      </vt:variant>
      <vt:variant>
        <vt:lpwstr/>
      </vt:variant>
      <vt:variant>
        <vt:lpwstr>_Toc462817360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中国科学院联想学院第二期科技特派员研修班招生简章</dc:title>
  <dc:subject/>
  <dc:creator>微软用户</dc:creator>
  <cp:keywords/>
  <dc:description/>
  <cp:lastModifiedBy>袁明敏</cp:lastModifiedBy>
  <cp:revision>19</cp:revision>
  <cp:lastPrinted>2016-09-28T08:59:00Z</cp:lastPrinted>
  <dcterms:created xsi:type="dcterms:W3CDTF">2016-10-08T02:54:00Z</dcterms:created>
  <dcterms:modified xsi:type="dcterms:W3CDTF">2017-06-08T05:32:00Z</dcterms:modified>
</cp:coreProperties>
</file>